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F466D" w14:textId="77777777" w:rsidR="00424E5D" w:rsidRDefault="00D25C9B" w:rsidP="007D5D7A">
      <w:pPr>
        <w:pStyle w:val="Heading1"/>
        <w:spacing w:before="151"/>
        <w:ind w:left="1521" w:right="1161"/>
        <w:jc w:val="center"/>
      </w:pPr>
      <w:r w:rsidRPr="00845774">
        <w:t>Tahir Raza Shah Andrabi</w:t>
      </w:r>
    </w:p>
    <w:p w14:paraId="6CADB5B6" w14:textId="77777777" w:rsidR="00AF2C28" w:rsidRDefault="00AF2C28" w:rsidP="007D5D7A">
      <w:pPr>
        <w:pStyle w:val="Heading1"/>
        <w:spacing w:before="151"/>
        <w:ind w:left="1521" w:right="1161"/>
        <w:jc w:val="center"/>
      </w:pPr>
    </w:p>
    <w:p w14:paraId="5F20F988" w14:textId="77777777" w:rsidR="007D5D7A" w:rsidRPr="00845774" w:rsidRDefault="00124E13" w:rsidP="007D5D7A">
      <w:pPr>
        <w:tabs>
          <w:tab w:val="left" w:pos="919"/>
        </w:tabs>
        <w:spacing w:line="250" w:lineRule="exact"/>
        <w:ind w:right="114"/>
        <w:jc w:val="center"/>
        <w:rPr>
          <w:i/>
          <w:sz w:val="22"/>
          <w:szCs w:val="22"/>
        </w:rPr>
      </w:pPr>
      <w:r w:rsidRPr="00845774">
        <w:rPr>
          <w:sz w:val="22"/>
          <w:szCs w:val="22"/>
        </w:rPr>
        <w:t xml:space="preserve">Phone: </w:t>
      </w:r>
      <w:r w:rsidR="0071787B" w:rsidRPr="00845774">
        <w:rPr>
          <w:sz w:val="22"/>
          <w:szCs w:val="22"/>
        </w:rPr>
        <w:t>+1 909 451 3703</w:t>
      </w:r>
      <w:r w:rsidR="00CE7D0B">
        <w:rPr>
          <w:sz w:val="22"/>
          <w:szCs w:val="22"/>
        </w:rPr>
        <w:t xml:space="preserve"> </w:t>
      </w:r>
      <w:r w:rsidRPr="00845774">
        <w:rPr>
          <w:sz w:val="22"/>
          <w:szCs w:val="22"/>
        </w:rPr>
        <w:t xml:space="preserve">| Email: </w:t>
      </w:r>
      <w:hyperlink r:id="rId7" w:history="1">
        <w:r w:rsidR="00B4307C" w:rsidRPr="008C686D">
          <w:rPr>
            <w:rStyle w:val="Hyperlink"/>
            <w:sz w:val="22"/>
            <w:szCs w:val="22"/>
          </w:rPr>
          <w:t>tandrabi@pomona.edu</w:t>
        </w:r>
      </w:hyperlink>
    </w:p>
    <w:p w14:paraId="0F11BE56" w14:textId="57C5BF6B" w:rsidR="007D5D7A" w:rsidRDefault="007D5D7A" w:rsidP="007D5D7A">
      <w:pPr>
        <w:jc w:val="center"/>
        <w:rPr>
          <w:i/>
          <w:color w:val="222222"/>
          <w:sz w:val="22"/>
          <w:szCs w:val="22"/>
          <w:shd w:val="clear" w:color="auto" w:fill="FFFFFF"/>
        </w:rPr>
      </w:pPr>
      <w:r w:rsidRPr="00845774">
        <w:rPr>
          <w:i/>
          <w:color w:val="222222"/>
          <w:sz w:val="22"/>
          <w:szCs w:val="22"/>
          <w:shd w:val="clear" w:color="auto" w:fill="FFFFFF"/>
        </w:rPr>
        <w:t>425 N College Ave, Claremont, CA 91711, United States</w:t>
      </w:r>
    </w:p>
    <w:p w14:paraId="6097A841" w14:textId="7C5B7A3E" w:rsidR="00B77249" w:rsidRDefault="00B77249" w:rsidP="007D5D7A">
      <w:pPr>
        <w:jc w:val="center"/>
      </w:pPr>
      <w:hyperlink r:id="rId8" w:history="1">
        <w:r w:rsidRPr="0026325F">
          <w:rPr>
            <w:rStyle w:val="Hyperlink"/>
          </w:rPr>
          <w:t>https://tahir-andrabi.sites.pomona.edu/</w:t>
        </w:r>
      </w:hyperlink>
    </w:p>
    <w:p w14:paraId="584D5E96" w14:textId="3481549C" w:rsidR="003C5551" w:rsidRPr="00845774" w:rsidRDefault="003C5551" w:rsidP="007D5D7A">
      <w:pPr>
        <w:jc w:val="center"/>
        <w:rPr>
          <w:i/>
          <w:sz w:val="22"/>
          <w:szCs w:val="22"/>
        </w:rPr>
      </w:pPr>
      <w:hyperlink r:id="rId9" w:history="1">
        <w:r w:rsidRPr="005010FC">
          <w:rPr>
            <w:rStyle w:val="Hyperlink"/>
          </w:rPr>
          <w:t>https://www.leaps.hks.harvard.edu</w:t>
        </w:r>
      </w:hyperlink>
      <w:r>
        <w:rPr>
          <w:color w:val="000000" w:themeColor="text1"/>
        </w:rPr>
        <w:t xml:space="preserve"> </w:t>
      </w:r>
    </w:p>
    <w:p w14:paraId="36BF9A3F" w14:textId="77777777" w:rsidR="007D5D7A" w:rsidRPr="00845774" w:rsidRDefault="007D5D7A" w:rsidP="007D5D7A">
      <w:pPr>
        <w:tabs>
          <w:tab w:val="left" w:pos="919"/>
        </w:tabs>
        <w:spacing w:line="250" w:lineRule="exact"/>
        <w:ind w:right="114"/>
        <w:jc w:val="center"/>
        <w:rPr>
          <w:i/>
          <w:sz w:val="22"/>
          <w:szCs w:val="22"/>
        </w:rPr>
      </w:pPr>
    </w:p>
    <w:p w14:paraId="6F8D34C8" w14:textId="77777777" w:rsidR="00A00F61" w:rsidRPr="00845774" w:rsidRDefault="0071787B" w:rsidP="00A00F61">
      <w:pPr>
        <w:pStyle w:val="BodyText"/>
        <w:spacing w:line="232" w:lineRule="auto"/>
        <w:ind w:right="4366"/>
        <w:rPr>
          <w:b/>
        </w:rPr>
      </w:pPr>
      <w:r w:rsidRPr="00845774">
        <w:rPr>
          <w:b/>
        </w:rPr>
        <w:t>Employment</w:t>
      </w:r>
    </w:p>
    <w:p w14:paraId="172ECAF4" w14:textId="77777777" w:rsidR="00747961" w:rsidRDefault="00B21749" w:rsidP="0096172E">
      <w:pPr>
        <w:pStyle w:val="BodyText"/>
        <w:spacing w:line="232" w:lineRule="auto"/>
        <w:ind w:left="2160" w:right="-28" w:hanging="2160"/>
      </w:pPr>
      <w:r w:rsidRPr="00845774">
        <w:t>1988-Present</w:t>
      </w:r>
      <w:r w:rsidR="0096172E" w:rsidRPr="00845774">
        <w:tab/>
      </w:r>
      <w:r w:rsidR="00344254">
        <w:t>Pomona College</w:t>
      </w:r>
      <w:r w:rsidR="00747961" w:rsidRPr="00845774">
        <w:rPr>
          <w:spacing w:val="-3"/>
        </w:rPr>
        <w:t xml:space="preserve">, </w:t>
      </w:r>
      <w:r w:rsidR="00747961" w:rsidRPr="00845774">
        <w:t xml:space="preserve">Claremont, </w:t>
      </w:r>
      <w:r w:rsidR="00747961">
        <w:t xml:space="preserve">CA 91711 </w:t>
      </w:r>
      <w:r w:rsidR="00747961" w:rsidRPr="00845774">
        <w:t>USA</w:t>
      </w:r>
      <w:r w:rsidR="00344254">
        <w:t xml:space="preserve"> </w:t>
      </w:r>
    </w:p>
    <w:p w14:paraId="431585BD" w14:textId="6C088F37" w:rsidR="00A00F61" w:rsidRPr="00845774" w:rsidRDefault="00B21749" w:rsidP="00344254">
      <w:pPr>
        <w:pStyle w:val="BodyText"/>
        <w:spacing w:line="232" w:lineRule="auto"/>
        <w:ind w:left="2160" w:right="-28"/>
        <w:rPr>
          <w:spacing w:val="-3"/>
        </w:rPr>
      </w:pPr>
      <w:r w:rsidRPr="00845774">
        <w:t xml:space="preserve">Currently </w:t>
      </w:r>
      <w:r w:rsidR="007D5D7A" w:rsidRPr="00845774">
        <w:t>Stedman</w:t>
      </w:r>
      <w:r w:rsidR="00A00F61" w:rsidRPr="00845774">
        <w:t xml:space="preserve">-Sumner Professor of </w:t>
      </w:r>
      <w:r w:rsidR="00A00F61" w:rsidRPr="00845774">
        <w:rPr>
          <w:spacing w:val="-3"/>
        </w:rPr>
        <w:t>Economics</w:t>
      </w:r>
    </w:p>
    <w:p w14:paraId="2BB88B96" w14:textId="77777777" w:rsidR="00A00F61" w:rsidRPr="00845774" w:rsidRDefault="00A00F61" w:rsidP="00A00F61">
      <w:pPr>
        <w:pStyle w:val="BodyText"/>
        <w:spacing w:line="232" w:lineRule="auto"/>
        <w:ind w:right="-28"/>
        <w:rPr>
          <w:spacing w:val="-3"/>
        </w:rPr>
      </w:pPr>
    </w:p>
    <w:p w14:paraId="61CFD0DB" w14:textId="0A38FA05" w:rsidR="00A00F61" w:rsidRDefault="00AD32AD" w:rsidP="0096172E">
      <w:pPr>
        <w:pStyle w:val="BodyText"/>
        <w:spacing w:line="235" w:lineRule="auto"/>
        <w:ind w:left="2160" w:right="-28" w:hanging="2160"/>
      </w:pPr>
      <w:r>
        <w:rPr>
          <w:spacing w:val="-3"/>
        </w:rPr>
        <w:t>2017–</w:t>
      </w:r>
      <w:r w:rsidR="00B21749" w:rsidRPr="00845774">
        <w:rPr>
          <w:spacing w:val="-3"/>
        </w:rPr>
        <w:t>2020</w:t>
      </w:r>
      <w:r w:rsidR="0096172E" w:rsidRPr="00845774">
        <w:rPr>
          <w:spacing w:val="-3"/>
        </w:rPr>
        <w:tab/>
      </w:r>
      <w:r w:rsidR="00B21749" w:rsidRPr="00845774">
        <w:rPr>
          <w:spacing w:val="-3"/>
        </w:rPr>
        <w:t xml:space="preserve">Inaugural </w:t>
      </w:r>
      <w:r w:rsidR="007D5D7A" w:rsidRPr="00845774">
        <w:rPr>
          <w:spacing w:val="-3"/>
        </w:rPr>
        <w:t>Dean</w:t>
      </w:r>
      <w:r w:rsidR="00A00F61" w:rsidRPr="00845774">
        <w:rPr>
          <w:spacing w:val="-3"/>
        </w:rPr>
        <w:t xml:space="preserve">, </w:t>
      </w:r>
      <w:r w:rsidR="00A00F61" w:rsidRPr="00845774">
        <w:t xml:space="preserve">Syed Ahsan Ali &amp; Syed </w:t>
      </w:r>
      <w:proofErr w:type="spellStart"/>
      <w:r w:rsidR="00A00F61" w:rsidRPr="00845774">
        <w:t>Maratib</w:t>
      </w:r>
      <w:proofErr w:type="spellEnd"/>
      <w:r w:rsidR="00A00F61" w:rsidRPr="00845774">
        <w:t xml:space="preserve"> Ali School of Education, LUMS, Lahore, Pakistan.</w:t>
      </w:r>
    </w:p>
    <w:p w14:paraId="46DC449E" w14:textId="0B414116" w:rsidR="00421805" w:rsidRDefault="00421805" w:rsidP="0096172E">
      <w:pPr>
        <w:pStyle w:val="BodyText"/>
        <w:spacing w:line="235" w:lineRule="auto"/>
        <w:ind w:left="2160" w:right="-28" w:hanging="2160"/>
      </w:pPr>
    </w:p>
    <w:p w14:paraId="616A9ABE" w14:textId="53077D5E" w:rsidR="00421805" w:rsidRPr="00845774" w:rsidRDefault="00421805" w:rsidP="0096172E">
      <w:pPr>
        <w:pStyle w:val="BodyText"/>
        <w:spacing w:line="235" w:lineRule="auto"/>
        <w:ind w:left="2160" w:right="-28" w:hanging="2160"/>
      </w:pPr>
      <w:r w:rsidRPr="00845774">
        <w:t>2015-2017</w:t>
      </w:r>
      <w:r w:rsidRPr="00845774">
        <w:tab/>
        <w:t>Executive Director, School of Education Project, LUMS, Lahore, Pakistan.</w:t>
      </w:r>
    </w:p>
    <w:p w14:paraId="7C8C59D1" w14:textId="77777777" w:rsidR="00A00F61" w:rsidRPr="00845774" w:rsidRDefault="00A00F61" w:rsidP="00A00F61">
      <w:pPr>
        <w:pStyle w:val="BodyText"/>
        <w:spacing w:line="235" w:lineRule="auto"/>
        <w:ind w:right="-28"/>
      </w:pPr>
    </w:p>
    <w:p w14:paraId="2F5E9539" w14:textId="77777777" w:rsidR="00424E5D" w:rsidRPr="00845774" w:rsidRDefault="00D25C9B" w:rsidP="00124E13">
      <w:pPr>
        <w:pStyle w:val="Heading1"/>
        <w:spacing w:before="1" w:line="249" w:lineRule="exact"/>
        <w:ind w:left="0"/>
      </w:pPr>
      <w:r w:rsidRPr="00845774">
        <w:t>Education</w:t>
      </w:r>
    </w:p>
    <w:p w14:paraId="5A8F6D91" w14:textId="77777777" w:rsidR="00424E5D" w:rsidRPr="00845774" w:rsidRDefault="00D25C9B" w:rsidP="0096172E">
      <w:pPr>
        <w:pStyle w:val="BodyText"/>
        <w:tabs>
          <w:tab w:val="left" w:pos="1740"/>
        </w:tabs>
        <w:spacing w:line="237" w:lineRule="auto"/>
        <w:ind w:left="2160" w:right="-28" w:hanging="2159"/>
      </w:pPr>
      <w:r w:rsidRPr="00845774">
        <w:t>1990</w:t>
      </w:r>
      <w:r w:rsidR="0096172E" w:rsidRPr="00845774">
        <w:tab/>
      </w:r>
      <w:r w:rsidR="0096172E" w:rsidRPr="00845774">
        <w:tab/>
      </w:r>
      <w:r w:rsidRPr="00845774">
        <w:t>Ph.</w:t>
      </w:r>
      <w:r w:rsidRPr="00845774">
        <w:rPr>
          <w:spacing w:val="-22"/>
        </w:rPr>
        <w:t xml:space="preserve"> </w:t>
      </w:r>
      <w:r w:rsidRPr="00845774">
        <w:t>D,</w:t>
      </w:r>
      <w:r w:rsidRPr="00845774">
        <w:rPr>
          <w:spacing w:val="-21"/>
        </w:rPr>
        <w:t xml:space="preserve"> </w:t>
      </w:r>
      <w:r w:rsidRPr="00845774">
        <w:t>Department</w:t>
      </w:r>
      <w:r w:rsidRPr="00845774">
        <w:rPr>
          <w:spacing w:val="-18"/>
        </w:rPr>
        <w:t xml:space="preserve"> </w:t>
      </w:r>
      <w:r w:rsidRPr="00845774">
        <w:t>of</w:t>
      </w:r>
      <w:r w:rsidRPr="00845774">
        <w:rPr>
          <w:spacing w:val="-23"/>
        </w:rPr>
        <w:t xml:space="preserve"> </w:t>
      </w:r>
      <w:r w:rsidRPr="00845774">
        <w:t>Economics,</w:t>
      </w:r>
      <w:r w:rsidRPr="00845774">
        <w:rPr>
          <w:spacing w:val="-20"/>
        </w:rPr>
        <w:t xml:space="preserve"> </w:t>
      </w:r>
      <w:r w:rsidRPr="00845774">
        <w:t>Massachusetts</w:t>
      </w:r>
      <w:r w:rsidRPr="00845774">
        <w:rPr>
          <w:spacing w:val="-20"/>
        </w:rPr>
        <w:t xml:space="preserve"> </w:t>
      </w:r>
      <w:r w:rsidRPr="00845774">
        <w:t>Institute</w:t>
      </w:r>
      <w:r w:rsidRPr="00845774">
        <w:rPr>
          <w:spacing w:val="-20"/>
        </w:rPr>
        <w:t xml:space="preserve"> </w:t>
      </w:r>
      <w:r w:rsidRPr="00845774">
        <w:t>of</w:t>
      </w:r>
      <w:r w:rsidRPr="00845774">
        <w:rPr>
          <w:spacing w:val="-25"/>
        </w:rPr>
        <w:t xml:space="preserve"> </w:t>
      </w:r>
      <w:r w:rsidRPr="00845774">
        <w:t>Technology</w:t>
      </w:r>
      <w:r w:rsidR="0096172E" w:rsidRPr="00845774">
        <w:rPr>
          <w:spacing w:val="-23"/>
        </w:rPr>
        <w:t xml:space="preserve"> </w:t>
      </w:r>
      <w:r w:rsidRPr="00845774">
        <w:t>(MIT)</w:t>
      </w:r>
      <w:r w:rsidR="0096172E" w:rsidRPr="00845774">
        <w:t>,</w:t>
      </w:r>
      <w:r w:rsidR="00124E13" w:rsidRPr="00845774">
        <w:t xml:space="preserve"> </w:t>
      </w:r>
      <w:r w:rsidRPr="00845774">
        <w:t xml:space="preserve">Cambridge, </w:t>
      </w:r>
      <w:r w:rsidR="00747961">
        <w:t xml:space="preserve">MA, </w:t>
      </w:r>
      <w:r w:rsidRPr="00845774">
        <w:t>USA</w:t>
      </w:r>
    </w:p>
    <w:p w14:paraId="4B6B46EA" w14:textId="77777777" w:rsidR="00424E5D" w:rsidRPr="00845774" w:rsidRDefault="00424E5D">
      <w:pPr>
        <w:pStyle w:val="BodyText"/>
        <w:spacing w:before="6"/>
      </w:pPr>
    </w:p>
    <w:p w14:paraId="6D8C66C8" w14:textId="77777777" w:rsidR="00424E5D" w:rsidRPr="00845774" w:rsidRDefault="00D25C9B" w:rsidP="00124E13">
      <w:pPr>
        <w:pStyle w:val="BodyText"/>
        <w:tabs>
          <w:tab w:val="left" w:pos="1740"/>
        </w:tabs>
      </w:pPr>
      <w:r w:rsidRPr="00845774">
        <w:t>1984</w:t>
      </w:r>
      <w:r w:rsidR="00124E13" w:rsidRPr="00845774">
        <w:t xml:space="preserve">                    </w:t>
      </w:r>
      <w:r w:rsidR="0096172E" w:rsidRPr="00845774">
        <w:tab/>
      </w:r>
      <w:r w:rsidR="0096172E" w:rsidRPr="00845774">
        <w:tab/>
      </w:r>
      <w:r w:rsidRPr="00845774">
        <w:t>B. A (Honors), Swarthmore College, Swarthmore, PA,</w:t>
      </w:r>
      <w:r w:rsidRPr="00845774">
        <w:rPr>
          <w:spacing w:val="-28"/>
        </w:rPr>
        <w:t xml:space="preserve"> </w:t>
      </w:r>
      <w:r w:rsidRPr="00845774">
        <w:t>USA</w:t>
      </w:r>
    </w:p>
    <w:p w14:paraId="3E4FF673" w14:textId="77777777" w:rsidR="00424E5D" w:rsidRPr="00845774" w:rsidRDefault="00424E5D">
      <w:pPr>
        <w:pStyle w:val="BodyText"/>
        <w:spacing w:before="7"/>
      </w:pPr>
    </w:p>
    <w:p w14:paraId="1CAE73EB" w14:textId="77777777" w:rsidR="00424E5D" w:rsidRDefault="00D25C9B" w:rsidP="00124E13">
      <w:pPr>
        <w:pStyle w:val="Heading1"/>
        <w:spacing w:after="4"/>
        <w:ind w:left="0"/>
      </w:pPr>
      <w:r w:rsidRPr="00845774">
        <w:t>Research Positions</w:t>
      </w:r>
    </w:p>
    <w:p w14:paraId="4D65A71C" w14:textId="3BC6563C" w:rsidR="0043489C" w:rsidRDefault="0043489C" w:rsidP="00B4307C">
      <w:pPr>
        <w:pStyle w:val="BodyText"/>
        <w:tabs>
          <w:tab w:val="left" w:pos="1740"/>
        </w:tabs>
        <w:ind w:left="2160" w:right="670" w:hanging="2160"/>
      </w:pPr>
      <w:r>
        <w:t>2024-</w:t>
      </w:r>
      <w:r>
        <w:tab/>
      </w:r>
      <w:r>
        <w:tab/>
        <w:t xml:space="preserve">Research Fellow, Mahbub ul Haq Research Center, LUMS, Pakistan </w:t>
      </w:r>
    </w:p>
    <w:p w14:paraId="3804AB11" w14:textId="77777777" w:rsidR="0043489C" w:rsidRDefault="0043489C" w:rsidP="00B4307C">
      <w:pPr>
        <w:pStyle w:val="BodyText"/>
        <w:tabs>
          <w:tab w:val="left" w:pos="1740"/>
        </w:tabs>
        <w:ind w:left="2160" w:right="670" w:hanging="2160"/>
      </w:pPr>
    </w:p>
    <w:p w14:paraId="209AFEDD" w14:textId="32BB101B" w:rsidR="009E66DA" w:rsidRDefault="009E66DA" w:rsidP="00B4307C">
      <w:pPr>
        <w:pStyle w:val="BodyText"/>
        <w:tabs>
          <w:tab w:val="left" w:pos="1740"/>
        </w:tabs>
        <w:ind w:left="2160" w:right="670" w:hanging="2160"/>
      </w:pPr>
      <w:r>
        <w:t>2023-</w:t>
      </w:r>
      <w:r>
        <w:tab/>
      </w:r>
      <w:r>
        <w:tab/>
      </w:r>
      <w:r w:rsidRPr="00CE2BBC">
        <w:t xml:space="preserve">Academic Leadership Team, </w:t>
      </w:r>
      <w:hyperlink r:id="rId10" w:history="1">
        <w:r w:rsidRPr="00CE2BBC">
          <w:rPr>
            <w:rStyle w:val="Hyperlink"/>
            <w:color w:val="auto"/>
          </w:rPr>
          <w:t>What Works Hub for Global Education</w:t>
        </w:r>
      </w:hyperlink>
    </w:p>
    <w:p w14:paraId="524B7728" w14:textId="77777777" w:rsidR="009E66DA" w:rsidRDefault="009E66DA" w:rsidP="00B4307C">
      <w:pPr>
        <w:pStyle w:val="BodyText"/>
        <w:tabs>
          <w:tab w:val="left" w:pos="1740"/>
        </w:tabs>
        <w:ind w:left="2160" w:right="670" w:hanging="2160"/>
      </w:pPr>
    </w:p>
    <w:p w14:paraId="6EDE4A2A" w14:textId="75302013" w:rsidR="00B72649" w:rsidRDefault="00B72649" w:rsidP="00B4307C">
      <w:pPr>
        <w:pStyle w:val="BodyText"/>
        <w:tabs>
          <w:tab w:val="left" w:pos="1740"/>
        </w:tabs>
        <w:ind w:left="2160" w:right="670" w:hanging="2160"/>
      </w:pPr>
      <w:r>
        <w:t>2022-</w:t>
      </w:r>
      <w:r>
        <w:tab/>
      </w:r>
      <w:r>
        <w:tab/>
      </w:r>
      <w:r w:rsidR="00FC6F3D">
        <w:t>Faculty Affiliate</w:t>
      </w:r>
      <w:r>
        <w:t xml:space="preserve">, </w:t>
      </w:r>
      <w:r w:rsidRPr="00B72649">
        <w:rPr>
          <w:b/>
          <w:bCs/>
        </w:rPr>
        <w:t>J-PAL, MIT</w:t>
      </w:r>
    </w:p>
    <w:p w14:paraId="2C8CA3B4" w14:textId="77777777" w:rsidR="00B72649" w:rsidRDefault="00B72649" w:rsidP="00B4307C">
      <w:pPr>
        <w:pStyle w:val="BodyText"/>
        <w:tabs>
          <w:tab w:val="left" w:pos="1740"/>
        </w:tabs>
        <w:ind w:left="2160" w:right="670" w:hanging="2160"/>
      </w:pPr>
    </w:p>
    <w:p w14:paraId="441D1111" w14:textId="60D0279D" w:rsidR="005F77AB" w:rsidRDefault="005F77AB" w:rsidP="00B4307C">
      <w:pPr>
        <w:pStyle w:val="BodyText"/>
        <w:tabs>
          <w:tab w:val="left" w:pos="1740"/>
        </w:tabs>
        <w:ind w:left="2160" w:right="670" w:hanging="2160"/>
        <w:rPr>
          <w:color w:val="0000FF"/>
        </w:rPr>
      </w:pPr>
      <w:r>
        <w:t>2016-</w:t>
      </w:r>
      <w:r w:rsidR="00056733">
        <w:t>2022</w:t>
      </w:r>
      <w:r>
        <w:tab/>
      </w:r>
      <w:r>
        <w:tab/>
        <w:t xml:space="preserve">Head, Pakistan Country Research Team, </w:t>
      </w:r>
      <w:r w:rsidRPr="00BA46C0">
        <w:rPr>
          <w:b/>
        </w:rPr>
        <w:t>Research in Systems of Education,</w:t>
      </w:r>
      <w:r w:rsidRPr="00845774">
        <w:t xml:space="preserve"> </w:t>
      </w:r>
      <w:hyperlink r:id="rId11">
        <w:r w:rsidRPr="00845774">
          <w:rPr>
            <w:color w:val="0000FF"/>
            <w:u w:val="single" w:color="0000FF"/>
          </w:rPr>
          <w:t>https://www.riseprogramme.org/countries/pakistan/overview</w:t>
        </w:r>
        <w:r w:rsidRPr="00845774">
          <w:rPr>
            <w:color w:val="0000FF"/>
          </w:rPr>
          <w:t xml:space="preserve"> </w:t>
        </w:r>
      </w:hyperlink>
    </w:p>
    <w:p w14:paraId="11B627B8" w14:textId="77777777" w:rsidR="005F77AB" w:rsidRDefault="005F77AB" w:rsidP="00B4307C">
      <w:pPr>
        <w:pStyle w:val="BodyText"/>
        <w:tabs>
          <w:tab w:val="left" w:pos="1740"/>
        </w:tabs>
        <w:ind w:left="2160" w:right="670" w:hanging="2160"/>
      </w:pPr>
    </w:p>
    <w:p w14:paraId="3824A17E" w14:textId="77777777" w:rsidR="00B4307C" w:rsidRPr="00845774" w:rsidRDefault="00B4307C" w:rsidP="00124E13">
      <w:pPr>
        <w:pStyle w:val="Heading1"/>
        <w:spacing w:after="4"/>
        <w:ind w:left="0"/>
      </w:pPr>
    </w:p>
    <w:tbl>
      <w:tblPr>
        <w:tblW w:w="0" w:type="auto"/>
        <w:tblLayout w:type="fixed"/>
        <w:tblCellMar>
          <w:left w:w="0" w:type="dxa"/>
          <w:right w:w="0" w:type="dxa"/>
        </w:tblCellMar>
        <w:tblLook w:val="01E0" w:firstRow="1" w:lastRow="1" w:firstColumn="1" w:lastColumn="1" w:noHBand="0" w:noVBand="0"/>
      </w:tblPr>
      <w:tblGrid>
        <w:gridCol w:w="1286"/>
        <w:gridCol w:w="8828"/>
      </w:tblGrid>
      <w:tr w:rsidR="00424E5D" w:rsidRPr="00845774" w14:paraId="4B087BCB" w14:textId="77777777" w:rsidTr="00124E13">
        <w:trPr>
          <w:trHeight w:val="613"/>
        </w:trPr>
        <w:tc>
          <w:tcPr>
            <w:tcW w:w="1286" w:type="dxa"/>
          </w:tcPr>
          <w:p w14:paraId="70542E92" w14:textId="77777777" w:rsidR="00424E5D" w:rsidRPr="00845774" w:rsidRDefault="00D25C9B" w:rsidP="00124E13">
            <w:pPr>
              <w:pStyle w:val="TableParagraph"/>
              <w:spacing w:line="244" w:lineRule="exact"/>
              <w:ind w:left="0"/>
              <w:rPr>
                <w:sz w:val="22"/>
                <w:szCs w:val="22"/>
              </w:rPr>
            </w:pPr>
            <w:r w:rsidRPr="00845774">
              <w:rPr>
                <w:sz w:val="22"/>
                <w:szCs w:val="22"/>
              </w:rPr>
              <w:t>1996</w:t>
            </w:r>
          </w:p>
        </w:tc>
        <w:tc>
          <w:tcPr>
            <w:tcW w:w="8828" w:type="dxa"/>
          </w:tcPr>
          <w:p w14:paraId="688B8209" w14:textId="77777777" w:rsidR="00424E5D" w:rsidRPr="00845774" w:rsidRDefault="00D25C9B" w:rsidP="0096172E">
            <w:pPr>
              <w:pStyle w:val="TableParagraph"/>
              <w:spacing w:line="232" w:lineRule="auto"/>
              <w:ind w:left="834" w:right="115"/>
              <w:rPr>
                <w:sz w:val="22"/>
                <w:szCs w:val="22"/>
              </w:rPr>
            </w:pPr>
            <w:r w:rsidRPr="00845774">
              <w:rPr>
                <w:sz w:val="22"/>
                <w:szCs w:val="22"/>
              </w:rPr>
              <w:t xml:space="preserve">Senior Research Associate, The Asia Research Center, London School of Economics, </w:t>
            </w:r>
            <w:r w:rsidR="007D5D7A" w:rsidRPr="00845774">
              <w:rPr>
                <w:sz w:val="22"/>
                <w:szCs w:val="22"/>
              </w:rPr>
              <w:t>London, UK</w:t>
            </w:r>
          </w:p>
        </w:tc>
      </w:tr>
      <w:tr w:rsidR="00424E5D" w:rsidRPr="00845774" w14:paraId="2716A4E4" w14:textId="77777777" w:rsidTr="00124E13">
        <w:trPr>
          <w:trHeight w:val="623"/>
        </w:trPr>
        <w:tc>
          <w:tcPr>
            <w:tcW w:w="1286" w:type="dxa"/>
          </w:tcPr>
          <w:p w14:paraId="1F820380" w14:textId="77777777" w:rsidR="00424E5D" w:rsidRPr="00845774" w:rsidRDefault="00D25C9B" w:rsidP="00124E13">
            <w:pPr>
              <w:pStyle w:val="TableParagraph"/>
              <w:spacing w:before="115"/>
              <w:ind w:left="0"/>
              <w:rPr>
                <w:sz w:val="22"/>
                <w:szCs w:val="22"/>
              </w:rPr>
            </w:pPr>
            <w:r w:rsidRPr="00845774">
              <w:rPr>
                <w:sz w:val="22"/>
                <w:szCs w:val="22"/>
              </w:rPr>
              <w:t>1992-93</w:t>
            </w:r>
          </w:p>
        </w:tc>
        <w:tc>
          <w:tcPr>
            <w:tcW w:w="8828" w:type="dxa"/>
          </w:tcPr>
          <w:p w14:paraId="17649C6A" w14:textId="329A9B8B" w:rsidR="005905B0" w:rsidRDefault="00D25C9B" w:rsidP="005905B0">
            <w:pPr>
              <w:pStyle w:val="TableParagraph"/>
              <w:spacing w:before="129" w:line="248" w:lineRule="exact"/>
              <w:ind w:left="834" w:right="115"/>
              <w:rPr>
                <w:sz w:val="22"/>
                <w:szCs w:val="22"/>
              </w:rPr>
            </w:pPr>
            <w:r w:rsidRPr="00845774">
              <w:rPr>
                <w:sz w:val="22"/>
                <w:szCs w:val="22"/>
              </w:rPr>
              <w:t>Visiting Scholar, Department of Economics, MIT, Cambridge, MA, USA and Postdoctoral Research</w:t>
            </w:r>
            <w:r w:rsidRPr="00845774">
              <w:rPr>
                <w:spacing w:val="-30"/>
                <w:sz w:val="22"/>
                <w:szCs w:val="22"/>
              </w:rPr>
              <w:t xml:space="preserve"> </w:t>
            </w:r>
            <w:r w:rsidRPr="00845774">
              <w:rPr>
                <w:sz w:val="22"/>
                <w:szCs w:val="22"/>
              </w:rPr>
              <w:t>Associate,</w:t>
            </w:r>
            <w:r w:rsidRPr="00845774">
              <w:rPr>
                <w:spacing w:val="-27"/>
                <w:sz w:val="22"/>
                <w:szCs w:val="22"/>
              </w:rPr>
              <w:t xml:space="preserve"> </w:t>
            </w:r>
            <w:r w:rsidRPr="00845774">
              <w:rPr>
                <w:sz w:val="22"/>
                <w:szCs w:val="22"/>
              </w:rPr>
              <w:t>Harvard/MIT</w:t>
            </w:r>
            <w:r w:rsidRPr="00845774">
              <w:rPr>
                <w:spacing w:val="-24"/>
                <w:sz w:val="22"/>
                <w:szCs w:val="22"/>
              </w:rPr>
              <w:t xml:space="preserve"> </w:t>
            </w:r>
            <w:r w:rsidRPr="00845774">
              <w:rPr>
                <w:sz w:val="22"/>
                <w:szCs w:val="22"/>
              </w:rPr>
              <w:t>Research</w:t>
            </w:r>
            <w:r w:rsidRPr="00845774">
              <w:rPr>
                <w:spacing w:val="-32"/>
                <w:sz w:val="22"/>
                <w:szCs w:val="22"/>
              </w:rPr>
              <w:t xml:space="preserve"> </w:t>
            </w:r>
            <w:r w:rsidRPr="00845774">
              <w:rPr>
                <w:sz w:val="22"/>
                <w:szCs w:val="22"/>
              </w:rPr>
              <w:t>Training</w:t>
            </w:r>
            <w:r w:rsidRPr="00845774">
              <w:rPr>
                <w:spacing w:val="-31"/>
                <w:sz w:val="22"/>
                <w:szCs w:val="22"/>
              </w:rPr>
              <w:t xml:space="preserve"> </w:t>
            </w:r>
            <w:r w:rsidRPr="00845774">
              <w:rPr>
                <w:spacing w:val="3"/>
                <w:sz w:val="22"/>
                <w:szCs w:val="22"/>
              </w:rPr>
              <w:t>Group</w:t>
            </w:r>
            <w:r w:rsidR="00747961">
              <w:rPr>
                <w:spacing w:val="3"/>
                <w:sz w:val="22"/>
                <w:szCs w:val="22"/>
              </w:rPr>
              <w:t xml:space="preserve"> </w:t>
            </w:r>
            <w:r w:rsidRPr="00845774">
              <w:rPr>
                <w:spacing w:val="3"/>
                <w:sz w:val="22"/>
                <w:szCs w:val="22"/>
              </w:rPr>
              <w:t>in</w:t>
            </w:r>
            <w:r w:rsidRPr="00845774">
              <w:rPr>
                <w:spacing w:val="-31"/>
                <w:sz w:val="22"/>
                <w:szCs w:val="22"/>
              </w:rPr>
              <w:t xml:space="preserve"> </w:t>
            </w:r>
            <w:r w:rsidRPr="00845774">
              <w:rPr>
                <w:sz w:val="22"/>
                <w:szCs w:val="22"/>
              </w:rPr>
              <w:t>Positive</w:t>
            </w:r>
            <w:r w:rsidRPr="00845774">
              <w:rPr>
                <w:spacing w:val="-29"/>
                <w:sz w:val="22"/>
                <w:szCs w:val="22"/>
              </w:rPr>
              <w:t xml:space="preserve"> </w:t>
            </w:r>
            <w:r w:rsidRPr="00845774">
              <w:rPr>
                <w:sz w:val="22"/>
                <w:szCs w:val="22"/>
              </w:rPr>
              <w:t>Political</w:t>
            </w:r>
            <w:r w:rsidRPr="00845774">
              <w:rPr>
                <w:spacing w:val="-29"/>
                <w:sz w:val="22"/>
                <w:szCs w:val="22"/>
              </w:rPr>
              <w:t xml:space="preserve"> </w:t>
            </w:r>
            <w:r w:rsidRPr="00845774">
              <w:rPr>
                <w:sz w:val="22"/>
                <w:szCs w:val="22"/>
              </w:rPr>
              <w:t>Economy,</w:t>
            </w:r>
            <w:r w:rsidRPr="00845774">
              <w:rPr>
                <w:spacing w:val="-29"/>
                <w:sz w:val="22"/>
                <w:szCs w:val="22"/>
              </w:rPr>
              <w:t xml:space="preserve"> </w:t>
            </w:r>
            <w:r w:rsidRPr="00845774">
              <w:rPr>
                <w:sz w:val="22"/>
                <w:szCs w:val="22"/>
              </w:rPr>
              <w:t>USA</w:t>
            </w:r>
          </w:p>
          <w:p w14:paraId="59CCF66D" w14:textId="33E709B8" w:rsidR="005905B0" w:rsidRPr="00845774" w:rsidRDefault="005905B0" w:rsidP="005905B0">
            <w:pPr>
              <w:pStyle w:val="TableParagraph"/>
              <w:spacing w:before="129" w:line="248" w:lineRule="exact"/>
              <w:ind w:left="0" w:right="115"/>
              <w:rPr>
                <w:sz w:val="22"/>
                <w:szCs w:val="22"/>
              </w:rPr>
            </w:pPr>
          </w:p>
        </w:tc>
      </w:tr>
    </w:tbl>
    <w:p w14:paraId="2AC08AE2" w14:textId="12ED3F1B" w:rsidR="00575112" w:rsidRPr="00845774" w:rsidRDefault="005905B0" w:rsidP="00575112">
      <w:pPr>
        <w:spacing w:before="120" w:after="120"/>
        <w:contextualSpacing/>
        <w:rPr>
          <w:b/>
          <w:sz w:val="22"/>
          <w:szCs w:val="22"/>
        </w:rPr>
      </w:pPr>
      <w:r>
        <w:rPr>
          <w:b/>
          <w:sz w:val="22"/>
          <w:szCs w:val="22"/>
        </w:rPr>
        <w:t>Policy Engagement</w:t>
      </w:r>
    </w:p>
    <w:p w14:paraId="3756EF8D" w14:textId="49F53EEE" w:rsidR="00B42FA6" w:rsidRDefault="00B42FA6" w:rsidP="00B42FA6">
      <w:pPr>
        <w:spacing w:before="100" w:beforeAutospacing="1" w:after="100" w:afterAutospacing="1"/>
        <w:ind w:left="2160" w:hanging="2160"/>
        <w:outlineLvl w:val="0"/>
      </w:pPr>
      <w:r>
        <w:rPr>
          <w:sz w:val="22"/>
          <w:szCs w:val="22"/>
        </w:rPr>
        <w:t>2020- Present</w:t>
      </w:r>
      <w:r>
        <w:rPr>
          <w:sz w:val="22"/>
          <w:szCs w:val="22"/>
        </w:rPr>
        <w:tab/>
        <w:t xml:space="preserve">Member, </w:t>
      </w:r>
      <w:r w:rsidRPr="00B42FA6">
        <w:rPr>
          <w:b/>
          <w:bCs/>
          <w:kern w:val="36"/>
        </w:rPr>
        <w:t>Global Education Evidence Advisory Panel</w:t>
      </w:r>
      <w:r>
        <w:rPr>
          <w:b/>
          <w:bCs/>
          <w:kern w:val="36"/>
        </w:rPr>
        <w:t xml:space="preserve"> (</w:t>
      </w:r>
      <w:hyperlink r:id="rId12" w:history="1">
        <w:r w:rsidRPr="00B42FA6">
          <w:rPr>
            <w:rStyle w:val="Hyperlink"/>
            <w:kern w:val="36"/>
          </w:rPr>
          <w:t>GEEAP</w:t>
        </w:r>
      </w:hyperlink>
      <w:r>
        <w:rPr>
          <w:b/>
          <w:bCs/>
          <w:kern w:val="36"/>
        </w:rPr>
        <w:t>)</w:t>
      </w:r>
      <w:r w:rsidRPr="009A059F">
        <w:rPr>
          <w:kern w:val="36"/>
        </w:rPr>
        <w:t xml:space="preserve">, hosted by World Bank, </w:t>
      </w:r>
      <w:hyperlink r:id="rId13" w:history="1">
        <w:r w:rsidRPr="009A059F">
          <w:rPr>
            <w:rStyle w:val="Hyperlink"/>
            <w:color w:val="auto"/>
          </w:rPr>
          <w:t>Foreign, Commonwealth &amp; Development Office</w:t>
        </w:r>
      </w:hyperlink>
      <w:r w:rsidRPr="009A059F">
        <w:t xml:space="preserve">, </w:t>
      </w:r>
      <w:hyperlink r:id="rId14" w:tgtFrame="_blank" w:history="1">
        <w:r w:rsidRPr="009A059F">
          <w:rPr>
            <w:rStyle w:val="Hyperlink"/>
            <w:color w:val="auto"/>
          </w:rPr>
          <w:t>UNICEF Office of Research-Innocenti</w:t>
        </w:r>
      </w:hyperlink>
      <w:r>
        <w:rPr>
          <w:rStyle w:val="Hyperlink"/>
          <w:color w:val="auto"/>
        </w:rPr>
        <w:t xml:space="preserve"> </w:t>
      </w:r>
    </w:p>
    <w:p w14:paraId="37D0FD8F" w14:textId="190AA3C9" w:rsidR="00B42FA6" w:rsidRDefault="00B42FA6" w:rsidP="00B42FA6">
      <w:r>
        <w:t>2013-Present</w:t>
      </w:r>
      <w:r>
        <w:tab/>
      </w:r>
      <w:r>
        <w:tab/>
      </w:r>
      <w:r w:rsidRPr="00845774">
        <w:t>Member</w:t>
      </w:r>
      <w:r w:rsidRPr="00845774">
        <w:rPr>
          <w:spacing w:val="-9"/>
        </w:rPr>
        <w:t xml:space="preserve"> </w:t>
      </w:r>
      <w:r>
        <w:rPr>
          <w:spacing w:val="-9"/>
        </w:rPr>
        <w:t xml:space="preserve">Board, </w:t>
      </w:r>
      <w:r w:rsidRPr="00B42FA6">
        <w:rPr>
          <w:b/>
          <w:bCs/>
        </w:rPr>
        <w:t>Association</w:t>
      </w:r>
      <w:r w:rsidRPr="00B42FA6">
        <w:rPr>
          <w:b/>
          <w:bCs/>
          <w:spacing w:val="-17"/>
        </w:rPr>
        <w:t xml:space="preserve"> </w:t>
      </w:r>
      <w:r w:rsidRPr="00B42FA6">
        <w:rPr>
          <w:b/>
          <w:bCs/>
        </w:rPr>
        <w:t>for</w:t>
      </w:r>
      <w:r w:rsidRPr="00B42FA6">
        <w:rPr>
          <w:b/>
          <w:bCs/>
          <w:spacing w:val="-8"/>
        </w:rPr>
        <w:t xml:space="preserve"> </w:t>
      </w:r>
      <w:r w:rsidRPr="00B42FA6">
        <w:rPr>
          <w:b/>
          <w:bCs/>
        </w:rPr>
        <w:t>Analytic</w:t>
      </w:r>
      <w:r w:rsidRPr="00B42FA6">
        <w:rPr>
          <w:b/>
          <w:bCs/>
          <w:spacing w:val="-11"/>
        </w:rPr>
        <w:t xml:space="preserve"> </w:t>
      </w:r>
      <w:r w:rsidRPr="00B42FA6">
        <w:rPr>
          <w:b/>
          <w:bCs/>
        </w:rPr>
        <w:t>Learning</w:t>
      </w:r>
      <w:r w:rsidRPr="00B42FA6">
        <w:rPr>
          <w:b/>
          <w:bCs/>
          <w:spacing w:val="-13"/>
        </w:rPr>
        <w:t xml:space="preserve"> </w:t>
      </w:r>
      <w:r w:rsidRPr="00B42FA6">
        <w:rPr>
          <w:b/>
          <w:bCs/>
        </w:rPr>
        <w:t>in</w:t>
      </w:r>
      <w:r w:rsidRPr="00B42FA6">
        <w:rPr>
          <w:b/>
          <w:bCs/>
          <w:spacing w:val="-15"/>
        </w:rPr>
        <w:t xml:space="preserve"> </w:t>
      </w:r>
      <w:r w:rsidRPr="00B42FA6">
        <w:rPr>
          <w:b/>
          <w:bCs/>
        </w:rPr>
        <w:t>Muslim</w:t>
      </w:r>
      <w:r w:rsidRPr="00B42FA6">
        <w:rPr>
          <w:b/>
          <w:bCs/>
          <w:spacing w:val="-15"/>
        </w:rPr>
        <w:t xml:space="preserve"> </w:t>
      </w:r>
      <w:r w:rsidRPr="00B42FA6">
        <w:rPr>
          <w:b/>
          <w:bCs/>
        </w:rPr>
        <w:t>Societies</w:t>
      </w:r>
      <w:r w:rsidRPr="00845774">
        <w:t xml:space="preserve"> (</w:t>
      </w:r>
      <w:hyperlink r:id="rId15" w:history="1">
        <w:r w:rsidRPr="00B42FA6">
          <w:rPr>
            <w:rStyle w:val="Hyperlink"/>
          </w:rPr>
          <w:t>AALIMS</w:t>
        </w:r>
      </w:hyperlink>
      <w:r w:rsidRPr="00845774">
        <w:t>)</w:t>
      </w:r>
    </w:p>
    <w:p w14:paraId="71A640F2" w14:textId="55CD6EE7" w:rsidR="00B42FA6" w:rsidRDefault="00B42FA6" w:rsidP="00B42FA6">
      <w:r>
        <w:tab/>
      </w:r>
      <w:r>
        <w:tab/>
      </w:r>
      <w:r>
        <w:tab/>
      </w:r>
    </w:p>
    <w:p w14:paraId="3B2AFA3D" w14:textId="0B717A58" w:rsidR="005905B0" w:rsidRDefault="005905B0" w:rsidP="005905B0">
      <w:pPr>
        <w:pStyle w:val="TableParagraph"/>
        <w:spacing w:before="129" w:line="248" w:lineRule="exact"/>
        <w:ind w:left="2160" w:right="115" w:hanging="2160"/>
      </w:pPr>
      <w:r w:rsidRPr="00845774">
        <w:t>2008-Present</w:t>
      </w:r>
      <w:r w:rsidRPr="00845774">
        <w:tab/>
        <w:t>Co-founder,</w:t>
      </w:r>
      <w:r w:rsidRPr="00845774">
        <w:rPr>
          <w:spacing w:val="-27"/>
        </w:rPr>
        <w:t xml:space="preserve"> </w:t>
      </w:r>
      <w:r>
        <w:rPr>
          <w:spacing w:val="-27"/>
        </w:rPr>
        <w:t xml:space="preserve"> </w:t>
      </w:r>
      <w:r w:rsidRPr="00845774">
        <w:t>Board</w:t>
      </w:r>
      <w:r w:rsidRPr="00845774">
        <w:rPr>
          <w:spacing w:val="-25"/>
        </w:rPr>
        <w:t xml:space="preserve"> </w:t>
      </w:r>
      <w:r w:rsidRPr="00845774">
        <w:t>member</w:t>
      </w:r>
      <w:r w:rsidRPr="00845774">
        <w:rPr>
          <w:spacing w:val="-24"/>
        </w:rPr>
        <w:t xml:space="preserve"> </w:t>
      </w:r>
      <w:r w:rsidRPr="00845774">
        <w:t>and</w:t>
      </w:r>
      <w:r w:rsidRPr="00845774">
        <w:rPr>
          <w:spacing w:val="-20"/>
        </w:rPr>
        <w:t xml:space="preserve"> </w:t>
      </w:r>
      <w:r w:rsidRPr="00845774">
        <w:t>Social</w:t>
      </w:r>
      <w:r w:rsidRPr="00845774">
        <w:rPr>
          <w:spacing w:val="-24"/>
        </w:rPr>
        <w:t xml:space="preserve"> </w:t>
      </w:r>
      <w:r w:rsidRPr="00845774">
        <w:t>Policy</w:t>
      </w:r>
      <w:r w:rsidRPr="00845774">
        <w:rPr>
          <w:spacing w:val="-26"/>
        </w:rPr>
        <w:t xml:space="preserve"> </w:t>
      </w:r>
      <w:r w:rsidRPr="00845774">
        <w:t>Program</w:t>
      </w:r>
      <w:r w:rsidRPr="00845774">
        <w:rPr>
          <w:spacing w:val="-28"/>
        </w:rPr>
        <w:t xml:space="preserve"> </w:t>
      </w:r>
      <w:r w:rsidRPr="00845774">
        <w:t>Lead</w:t>
      </w:r>
      <w:r w:rsidRPr="00B42FA6">
        <w:rPr>
          <w:b/>
          <w:bCs/>
        </w:rPr>
        <w:t>,</w:t>
      </w:r>
      <w:r w:rsidRPr="00B42FA6">
        <w:rPr>
          <w:b/>
          <w:bCs/>
          <w:spacing w:val="-25"/>
        </w:rPr>
        <w:t xml:space="preserve"> </w:t>
      </w:r>
      <w:r w:rsidRPr="00B42FA6">
        <w:rPr>
          <w:b/>
          <w:bCs/>
        </w:rPr>
        <w:t>Center</w:t>
      </w:r>
      <w:r w:rsidRPr="00B42FA6">
        <w:rPr>
          <w:b/>
          <w:bCs/>
          <w:spacing w:val="-24"/>
        </w:rPr>
        <w:t xml:space="preserve"> </w:t>
      </w:r>
      <w:r w:rsidRPr="00B42FA6">
        <w:rPr>
          <w:b/>
          <w:bCs/>
        </w:rPr>
        <w:t>For Economic</w:t>
      </w:r>
      <w:r w:rsidRPr="00B42FA6">
        <w:rPr>
          <w:b/>
          <w:bCs/>
          <w:spacing w:val="-1"/>
        </w:rPr>
        <w:t xml:space="preserve"> </w:t>
      </w:r>
      <w:r w:rsidRPr="00B42FA6">
        <w:rPr>
          <w:b/>
          <w:bCs/>
        </w:rPr>
        <w:t>Research in Pakistan (</w:t>
      </w:r>
      <w:hyperlink r:id="rId16" w:history="1">
        <w:r w:rsidRPr="00B42FA6">
          <w:rPr>
            <w:rStyle w:val="Hyperlink"/>
          </w:rPr>
          <w:t>CERP</w:t>
        </w:r>
      </w:hyperlink>
      <w:r>
        <w:t>)</w:t>
      </w:r>
    </w:p>
    <w:p w14:paraId="2EA3B488" w14:textId="77777777" w:rsidR="005905B0" w:rsidRDefault="005905B0" w:rsidP="005905B0"/>
    <w:p w14:paraId="5D684B86" w14:textId="77777777" w:rsidR="00EE1F71" w:rsidRPr="005905B0" w:rsidRDefault="00EE1F71" w:rsidP="00B31597">
      <w:pPr>
        <w:pStyle w:val="TableParagraph"/>
        <w:spacing w:before="129" w:line="248" w:lineRule="exact"/>
        <w:ind w:left="0" w:right="115"/>
        <w:rPr>
          <w:sz w:val="22"/>
          <w:szCs w:val="22"/>
        </w:rPr>
      </w:pPr>
    </w:p>
    <w:p w14:paraId="3B65AE6A" w14:textId="77777777" w:rsidR="001B419F" w:rsidRDefault="00D25C9B" w:rsidP="001B419F">
      <w:pPr>
        <w:spacing w:before="120" w:after="120"/>
        <w:contextualSpacing/>
        <w:rPr>
          <w:b/>
          <w:sz w:val="22"/>
          <w:szCs w:val="22"/>
        </w:rPr>
      </w:pPr>
      <w:r w:rsidRPr="00845774">
        <w:rPr>
          <w:b/>
          <w:sz w:val="22"/>
          <w:szCs w:val="22"/>
        </w:rPr>
        <w:t xml:space="preserve">Research </w:t>
      </w:r>
      <w:r w:rsidR="00353836">
        <w:rPr>
          <w:b/>
          <w:sz w:val="22"/>
          <w:szCs w:val="22"/>
        </w:rPr>
        <w:t>Publications</w:t>
      </w:r>
    </w:p>
    <w:p w14:paraId="07155A6B" w14:textId="2E89EBF7" w:rsidR="006C1947" w:rsidRPr="008B60AB" w:rsidRDefault="004F0396" w:rsidP="008B60AB">
      <w:pPr>
        <w:pStyle w:val="NormalWeb"/>
        <w:rPr>
          <w:sz w:val="22"/>
          <w:szCs w:val="22"/>
        </w:rPr>
      </w:pPr>
      <w:hyperlink r:id="rId17" w:history="1">
        <w:r w:rsidR="006C1947" w:rsidRPr="004F0396">
          <w:rPr>
            <w:rStyle w:val="Hyperlink"/>
            <w:i/>
            <w:iCs/>
            <w:sz w:val="22"/>
            <w:szCs w:val="22"/>
          </w:rPr>
          <w:t>An agenda for implementation science in education</w:t>
        </w:r>
      </w:hyperlink>
      <w:r w:rsidR="006C1947" w:rsidRPr="006C1947">
        <w:rPr>
          <w:i/>
          <w:iCs/>
          <w:sz w:val="22"/>
          <w:szCs w:val="22"/>
        </w:rPr>
        <w:t xml:space="preserve">, </w:t>
      </w:r>
      <w:r w:rsidR="006C1947" w:rsidRPr="006C1947">
        <w:rPr>
          <w:sz w:val="22"/>
          <w:szCs w:val="22"/>
        </w:rPr>
        <w:t>(joint with Noam Angrist, Stefan Dercon, Sharnic Djaker, James Habyarimana, Michelle Kaffenberger, Clare Leaver, Akshay Mangla, Nompumelelo Mohohlwane, and Abhijeet Singh), Science, 2026, 393(6816), 1084–1087.</w:t>
      </w:r>
    </w:p>
    <w:p w14:paraId="6C2DF655" w14:textId="5BB05E48" w:rsidR="00E54B32" w:rsidRDefault="004F0396" w:rsidP="00E46C90">
      <w:pPr>
        <w:tabs>
          <w:tab w:val="left" w:pos="2228"/>
        </w:tabs>
        <w:rPr>
          <w:color w:val="000000"/>
          <w:sz w:val="22"/>
          <w:szCs w:val="22"/>
        </w:rPr>
      </w:pPr>
      <w:hyperlink r:id="rId18" w:history="1">
        <w:r w:rsidR="00E54B32" w:rsidRPr="004F0396">
          <w:rPr>
            <w:rStyle w:val="Hyperlink"/>
            <w:i/>
            <w:iCs/>
            <w:sz w:val="22"/>
            <w:szCs w:val="22"/>
          </w:rPr>
          <w:t>The Emergence of the Poverty–Mental Health Gradient and the Great Pakistan Earthquake of 2005</w:t>
        </w:r>
      </w:hyperlink>
      <w:r w:rsidR="00E54B32">
        <w:rPr>
          <w:i/>
          <w:iCs/>
          <w:color w:val="000000"/>
          <w:sz w:val="22"/>
          <w:szCs w:val="22"/>
        </w:rPr>
        <w:t xml:space="preserve">, </w:t>
      </w:r>
      <w:r w:rsidR="00E54B32">
        <w:rPr>
          <w:color w:val="000000"/>
          <w:sz w:val="22"/>
          <w:szCs w:val="22"/>
        </w:rPr>
        <w:t xml:space="preserve">(joint with </w:t>
      </w:r>
      <w:r w:rsidR="00E54B32" w:rsidRPr="00E54B32">
        <w:rPr>
          <w:color w:val="000000"/>
          <w:sz w:val="22"/>
          <w:szCs w:val="22"/>
        </w:rPr>
        <w:t xml:space="preserve">Benjamin Daniels </w:t>
      </w:r>
      <w:r w:rsidR="00E54B32">
        <w:rPr>
          <w:color w:val="000000"/>
          <w:sz w:val="22"/>
          <w:szCs w:val="22"/>
        </w:rPr>
        <w:t>and</w:t>
      </w:r>
      <w:r w:rsidR="00E54B32" w:rsidRPr="00E54B32">
        <w:rPr>
          <w:color w:val="000000"/>
          <w:sz w:val="22"/>
          <w:szCs w:val="22"/>
        </w:rPr>
        <w:t xml:space="preserve"> Jishnu Das</w:t>
      </w:r>
      <w:r w:rsidR="00E54B32">
        <w:rPr>
          <w:color w:val="000000"/>
          <w:sz w:val="22"/>
          <w:szCs w:val="22"/>
        </w:rPr>
        <w:t>), Journal of Development Economics,</w:t>
      </w:r>
      <w:r w:rsidR="008B60AB">
        <w:rPr>
          <w:color w:val="000000"/>
          <w:sz w:val="22"/>
          <w:szCs w:val="22"/>
        </w:rPr>
        <w:t xml:space="preserve"> 2026, 182, 103795. </w:t>
      </w:r>
      <w:r w:rsidR="00E54B32">
        <w:rPr>
          <w:color w:val="000000"/>
          <w:sz w:val="22"/>
          <w:szCs w:val="22"/>
        </w:rPr>
        <w:t xml:space="preserve"> </w:t>
      </w:r>
    </w:p>
    <w:p w14:paraId="2CDE5561" w14:textId="77777777" w:rsidR="00E54B32" w:rsidRDefault="00E54B32" w:rsidP="00E46C90">
      <w:pPr>
        <w:tabs>
          <w:tab w:val="left" w:pos="2228"/>
        </w:tabs>
        <w:rPr>
          <w:i/>
          <w:iCs/>
          <w:color w:val="000000"/>
          <w:sz w:val="22"/>
          <w:szCs w:val="22"/>
        </w:rPr>
      </w:pPr>
    </w:p>
    <w:p w14:paraId="10624426" w14:textId="404E2DFD" w:rsidR="00E46C90" w:rsidRPr="00E46C90" w:rsidRDefault="004F0396" w:rsidP="00E46C90">
      <w:pPr>
        <w:tabs>
          <w:tab w:val="left" w:pos="2228"/>
        </w:tabs>
        <w:rPr>
          <w:color w:val="000000"/>
          <w:sz w:val="22"/>
          <w:szCs w:val="22"/>
        </w:rPr>
      </w:pPr>
      <w:hyperlink r:id="rId19" w:history="1">
        <w:r w:rsidR="00E46C90" w:rsidRPr="004F0396">
          <w:rPr>
            <w:rStyle w:val="Hyperlink"/>
            <w:i/>
            <w:iCs/>
            <w:sz w:val="22"/>
            <w:szCs w:val="22"/>
          </w:rPr>
          <w:t>Understanding Post-COVID-19 Learning Recovery in Public and Private Schools in Pakistan</w:t>
        </w:r>
      </w:hyperlink>
      <w:r w:rsidR="00E46C90" w:rsidRPr="00E46C90">
        <w:rPr>
          <w:i/>
          <w:iCs/>
          <w:color w:val="000000"/>
          <w:sz w:val="22"/>
          <w:szCs w:val="22"/>
        </w:rPr>
        <w:t>,</w:t>
      </w:r>
      <w:r w:rsidR="00E46C90" w:rsidRPr="00E46C90">
        <w:rPr>
          <w:color w:val="000000"/>
          <w:sz w:val="22"/>
          <w:szCs w:val="22"/>
        </w:rPr>
        <w:t xml:space="preserve"> (</w:t>
      </w:r>
      <w:r w:rsidR="00E54B32">
        <w:rPr>
          <w:color w:val="000000"/>
          <w:sz w:val="22"/>
          <w:szCs w:val="22"/>
        </w:rPr>
        <w:t>jo</w:t>
      </w:r>
      <w:r w:rsidR="00E46C90" w:rsidRPr="00E46C90">
        <w:rPr>
          <w:color w:val="000000"/>
          <w:sz w:val="22"/>
          <w:szCs w:val="22"/>
        </w:rPr>
        <w:t xml:space="preserve">int with Tomoya </w:t>
      </w:r>
      <w:proofErr w:type="spellStart"/>
      <w:r w:rsidR="00E46C90" w:rsidRPr="00E46C90">
        <w:rPr>
          <w:color w:val="000000"/>
          <w:sz w:val="22"/>
          <w:szCs w:val="22"/>
        </w:rPr>
        <w:t>Murakwa</w:t>
      </w:r>
      <w:proofErr w:type="spellEnd"/>
      <w:r w:rsidR="00E46C90" w:rsidRPr="00E46C90">
        <w:rPr>
          <w:color w:val="000000"/>
          <w:sz w:val="22"/>
          <w:szCs w:val="22"/>
        </w:rPr>
        <w:t xml:space="preserve"> PO'23), </w:t>
      </w:r>
      <w:r w:rsidR="00E46C90">
        <w:rPr>
          <w:color w:val="000000"/>
          <w:sz w:val="22"/>
          <w:szCs w:val="22"/>
        </w:rPr>
        <w:t xml:space="preserve">December 2025, </w:t>
      </w:r>
      <w:r w:rsidR="00E46C90" w:rsidRPr="00E46C90">
        <w:rPr>
          <w:color w:val="000000"/>
          <w:sz w:val="22"/>
          <w:szCs w:val="22"/>
        </w:rPr>
        <w:t>Asian Development Bank Economics Working Paper No. 803</w:t>
      </w:r>
    </w:p>
    <w:p w14:paraId="3ACDC2BA" w14:textId="77777777" w:rsidR="00E46C90" w:rsidRDefault="00E46C90" w:rsidP="00D964FF">
      <w:pPr>
        <w:spacing w:before="120" w:after="120"/>
        <w:contextualSpacing/>
      </w:pPr>
    </w:p>
    <w:p w14:paraId="655F5892" w14:textId="4091F76C" w:rsidR="001B419F" w:rsidRDefault="001B419F" w:rsidP="00D964FF">
      <w:pPr>
        <w:spacing w:before="120" w:after="120"/>
        <w:contextualSpacing/>
        <w:rPr>
          <w:rStyle w:val="Strong"/>
          <w:b w:val="0"/>
          <w:bCs w:val="0"/>
          <w:color w:val="2B2B2B"/>
          <w:sz w:val="22"/>
          <w:szCs w:val="22"/>
          <w:bdr w:val="none" w:sz="0" w:space="0" w:color="auto" w:frame="1"/>
        </w:rPr>
      </w:pPr>
      <w:hyperlink r:id="rId20" w:history="1">
        <w:r w:rsidRPr="00F82BF8">
          <w:rPr>
            <w:rStyle w:val="Emphasis"/>
            <w:color w:val="0000FF"/>
            <w:sz w:val="22"/>
            <w:szCs w:val="22"/>
            <w:u w:val="single"/>
            <w:bdr w:val="none" w:sz="0" w:space="0" w:color="auto" w:frame="1"/>
          </w:rPr>
          <w:t>Heterogeneity in School Value-Added and the Private Premium</w:t>
        </w:r>
      </w:hyperlink>
      <w:r w:rsidRPr="00F82BF8">
        <w:rPr>
          <w:rStyle w:val="Strong"/>
          <w:b w:val="0"/>
          <w:bCs w:val="0"/>
          <w:color w:val="0000FF"/>
          <w:sz w:val="22"/>
          <w:szCs w:val="22"/>
          <w:bdr w:val="none" w:sz="0" w:space="0" w:color="auto" w:frame="1"/>
        </w:rPr>
        <w:t>,</w:t>
      </w:r>
      <w:r w:rsidRPr="00F82BF8">
        <w:rPr>
          <w:rStyle w:val="Strong"/>
          <w:b w:val="0"/>
          <w:bCs w:val="0"/>
          <w:color w:val="4F81BD" w:themeColor="accent1"/>
          <w:sz w:val="22"/>
          <w:szCs w:val="22"/>
          <w:bdr w:val="none" w:sz="0" w:space="0" w:color="auto" w:frame="1"/>
        </w:rPr>
        <w:t> </w:t>
      </w:r>
      <w:r w:rsidRPr="00F82BF8">
        <w:rPr>
          <w:rStyle w:val="Strong"/>
          <w:b w:val="0"/>
          <w:bCs w:val="0"/>
          <w:color w:val="2B2B2B"/>
          <w:sz w:val="22"/>
          <w:szCs w:val="22"/>
          <w:bdr w:val="none" w:sz="0" w:space="0" w:color="auto" w:frame="1"/>
        </w:rPr>
        <w:t>(</w:t>
      </w:r>
      <w:r w:rsidR="000722B8" w:rsidRPr="00F82BF8">
        <w:rPr>
          <w:rStyle w:val="Strong"/>
          <w:b w:val="0"/>
          <w:bCs w:val="0"/>
          <w:color w:val="2B2B2B"/>
          <w:sz w:val="22"/>
          <w:szCs w:val="22"/>
          <w:bdr w:val="none" w:sz="0" w:space="0" w:color="auto" w:frame="1"/>
        </w:rPr>
        <w:t xml:space="preserve">joint </w:t>
      </w:r>
      <w:r w:rsidRPr="00F82BF8">
        <w:rPr>
          <w:rStyle w:val="Strong"/>
          <w:b w:val="0"/>
          <w:bCs w:val="0"/>
          <w:color w:val="2B2B2B"/>
          <w:sz w:val="22"/>
          <w:szCs w:val="22"/>
          <w:bdr w:val="none" w:sz="0" w:space="0" w:color="auto" w:frame="1"/>
        </w:rPr>
        <w:t xml:space="preserve">with Natalie Bau, Jishnu Das, and Asim Khwaja) </w:t>
      </w:r>
      <w:r w:rsidR="00D964FF" w:rsidRPr="00D964FF">
        <w:rPr>
          <w:rStyle w:val="Strong"/>
          <w:color w:val="2B2B2B"/>
          <w:sz w:val="22"/>
          <w:szCs w:val="22"/>
          <w:bdr w:val="none" w:sz="0" w:space="0" w:color="auto" w:frame="1"/>
        </w:rPr>
        <w:t>American Economic Review</w:t>
      </w:r>
      <w:r w:rsidR="00D964FF" w:rsidRPr="00D964FF">
        <w:rPr>
          <w:rStyle w:val="Strong"/>
          <w:b w:val="0"/>
          <w:bCs w:val="0"/>
          <w:color w:val="2B2B2B"/>
          <w:sz w:val="22"/>
          <w:szCs w:val="22"/>
          <w:bdr w:val="none" w:sz="0" w:space="0" w:color="auto" w:frame="1"/>
        </w:rPr>
        <w:t xml:space="preserve">, </w:t>
      </w:r>
      <w:r w:rsidR="00C55CBC">
        <w:rPr>
          <w:rStyle w:val="Strong"/>
          <w:b w:val="0"/>
          <w:bCs w:val="0"/>
          <w:color w:val="2B2B2B"/>
          <w:sz w:val="22"/>
          <w:szCs w:val="22"/>
          <w:bdr w:val="none" w:sz="0" w:space="0" w:color="auto" w:frame="1"/>
        </w:rPr>
        <w:t xml:space="preserve">January </w:t>
      </w:r>
      <w:r w:rsidR="00D964FF" w:rsidRPr="00D964FF">
        <w:rPr>
          <w:rStyle w:val="Strong"/>
          <w:b w:val="0"/>
          <w:bCs w:val="0"/>
          <w:color w:val="2B2B2B"/>
          <w:sz w:val="22"/>
          <w:szCs w:val="22"/>
          <w:bdr w:val="none" w:sz="0" w:space="0" w:color="auto" w:frame="1"/>
        </w:rPr>
        <w:t>2025, 115(1), 147-182.</w:t>
      </w:r>
    </w:p>
    <w:p w14:paraId="25654E36" w14:textId="77777777" w:rsidR="00D964FF" w:rsidRPr="00F82BF8" w:rsidRDefault="00D964FF" w:rsidP="00D964FF">
      <w:pPr>
        <w:spacing w:before="120" w:after="120"/>
        <w:contextualSpacing/>
      </w:pPr>
    </w:p>
    <w:p w14:paraId="7AEEC1BD" w14:textId="3986291F" w:rsidR="00FC6F3D" w:rsidRPr="00F82BF8" w:rsidRDefault="00FC6F3D" w:rsidP="00FC6F3D">
      <w:pPr>
        <w:pStyle w:val="Heading1"/>
        <w:shd w:val="clear" w:color="auto" w:fill="FFFFFF"/>
        <w:ind w:left="0"/>
        <w:textAlignment w:val="baseline"/>
        <w:rPr>
          <w:b w:val="0"/>
          <w:bCs w:val="0"/>
          <w:i/>
          <w:iCs/>
          <w:color w:val="2A2A2A"/>
        </w:rPr>
      </w:pPr>
      <w:hyperlink r:id="rId21" w:history="1">
        <w:r w:rsidRPr="00F82BF8">
          <w:rPr>
            <w:rStyle w:val="Hyperlink"/>
            <w:b w:val="0"/>
            <w:bCs w:val="0"/>
            <w:i/>
            <w:iCs/>
          </w:rPr>
          <w:t>Crowding in Private Quality: The Equilibrium Effects of Public Spending in Education</w:t>
        </w:r>
      </w:hyperlink>
      <w:r w:rsidRPr="00F82BF8">
        <w:rPr>
          <w:b w:val="0"/>
          <w:bCs w:val="0"/>
          <w:i/>
          <w:iCs/>
          <w:color w:val="2A2A2A"/>
        </w:rPr>
        <w:t xml:space="preserve"> </w:t>
      </w:r>
      <w:r w:rsidRPr="00F82BF8">
        <w:rPr>
          <w:b w:val="0"/>
          <w:bCs w:val="0"/>
          <w:color w:val="2A2A2A"/>
        </w:rPr>
        <w:t>(</w:t>
      </w:r>
      <w:r w:rsidR="000722B8" w:rsidRPr="00F82BF8">
        <w:rPr>
          <w:b w:val="0"/>
          <w:bCs w:val="0"/>
          <w:color w:val="2A2A2A"/>
        </w:rPr>
        <w:t xml:space="preserve">joint </w:t>
      </w:r>
      <w:r w:rsidRPr="00F82BF8">
        <w:rPr>
          <w:b w:val="0"/>
          <w:bCs w:val="0"/>
          <w:color w:val="2A2A2A"/>
        </w:rPr>
        <w:t>with</w:t>
      </w:r>
      <w:r w:rsidRPr="00F82BF8">
        <w:rPr>
          <w:b w:val="0"/>
          <w:bCs w:val="0"/>
          <w:i/>
          <w:iCs/>
          <w:color w:val="2A2A2A"/>
        </w:rPr>
        <w:t xml:space="preserve"> </w:t>
      </w:r>
    </w:p>
    <w:p w14:paraId="7A32EDD1" w14:textId="6AE4642C" w:rsidR="00FC6F3D" w:rsidRDefault="00FC6F3D" w:rsidP="009229D8">
      <w:pPr>
        <w:shd w:val="clear" w:color="auto" w:fill="FFFFFF"/>
        <w:textAlignment w:val="baseline"/>
        <w:rPr>
          <w:rStyle w:val="al-author-name-more"/>
          <w:rFonts w:eastAsiaTheme="majorEastAsia"/>
          <w:color w:val="2A2A2A"/>
          <w:sz w:val="22"/>
          <w:szCs w:val="22"/>
          <w:bdr w:val="none" w:sz="0" w:space="0" w:color="auto" w:frame="1"/>
        </w:rPr>
      </w:pPr>
      <w:r w:rsidRPr="00F82BF8">
        <w:rPr>
          <w:rStyle w:val="al-author-name-more"/>
          <w:rFonts w:eastAsiaTheme="majorEastAsia"/>
          <w:color w:val="2A2A2A"/>
          <w:sz w:val="22"/>
          <w:szCs w:val="22"/>
          <w:bdr w:val="none" w:sz="0" w:space="0" w:color="auto" w:frame="1"/>
        </w:rPr>
        <w:t>Natalie Bau</w:t>
      </w:r>
      <w:r w:rsidRPr="00F82BF8">
        <w:rPr>
          <w:rStyle w:val="delimiter"/>
          <w:color w:val="2A2A2A"/>
          <w:sz w:val="22"/>
          <w:szCs w:val="22"/>
          <w:bdr w:val="none" w:sz="0" w:space="0" w:color="auto" w:frame="1"/>
        </w:rPr>
        <w:t>,</w:t>
      </w:r>
      <w:r w:rsidRPr="00F82BF8">
        <w:rPr>
          <w:color w:val="2A2A2A"/>
          <w:sz w:val="22"/>
          <w:szCs w:val="22"/>
        </w:rPr>
        <w:t> </w:t>
      </w:r>
      <w:r w:rsidRPr="00F82BF8">
        <w:rPr>
          <w:rStyle w:val="al-author-name-more"/>
          <w:rFonts w:eastAsiaTheme="majorEastAsia"/>
          <w:color w:val="2A2A2A"/>
          <w:sz w:val="22"/>
          <w:szCs w:val="22"/>
          <w:bdr w:val="none" w:sz="0" w:space="0" w:color="auto" w:frame="1"/>
        </w:rPr>
        <w:t>Jishnu Das</w:t>
      </w:r>
      <w:r w:rsidRPr="00F82BF8">
        <w:rPr>
          <w:rStyle w:val="delimiter"/>
          <w:color w:val="2A2A2A"/>
          <w:sz w:val="22"/>
          <w:szCs w:val="22"/>
          <w:bdr w:val="none" w:sz="0" w:space="0" w:color="auto" w:frame="1"/>
        </w:rPr>
        <w:t>,</w:t>
      </w:r>
      <w:r w:rsidRPr="00F82BF8">
        <w:rPr>
          <w:color w:val="2A2A2A"/>
          <w:sz w:val="22"/>
          <w:szCs w:val="22"/>
        </w:rPr>
        <w:t> </w:t>
      </w:r>
      <w:r w:rsidRPr="00F82BF8">
        <w:rPr>
          <w:rStyle w:val="al-author-name-more"/>
          <w:rFonts w:eastAsiaTheme="majorEastAsia"/>
          <w:color w:val="2A2A2A"/>
          <w:sz w:val="22"/>
          <w:szCs w:val="22"/>
          <w:bdr w:val="none" w:sz="0" w:space="0" w:color="auto" w:frame="1"/>
        </w:rPr>
        <w:t xml:space="preserve">Naureen </w:t>
      </w:r>
      <w:proofErr w:type="spellStart"/>
      <w:r w:rsidRPr="00F82BF8">
        <w:rPr>
          <w:rStyle w:val="al-author-name-more"/>
          <w:rFonts w:eastAsiaTheme="majorEastAsia"/>
          <w:color w:val="2A2A2A"/>
          <w:sz w:val="22"/>
          <w:szCs w:val="22"/>
          <w:bdr w:val="none" w:sz="0" w:space="0" w:color="auto" w:frame="1"/>
        </w:rPr>
        <w:t>Karachiwalla</w:t>
      </w:r>
      <w:proofErr w:type="spellEnd"/>
      <w:r w:rsidRPr="00F82BF8">
        <w:rPr>
          <w:rStyle w:val="delimiter"/>
          <w:color w:val="2A2A2A"/>
          <w:sz w:val="22"/>
          <w:szCs w:val="22"/>
          <w:bdr w:val="none" w:sz="0" w:space="0" w:color="auto" w:frame="1"/>
        </w:rPr>
        <w:t>,</w:t>
      </w:r>
      <w:r w:rsidRPr="00F82BF8">
        <w:rPr>
          <w:color w:val="2A2A2A"/>
          <w:sz w:val="22"/>
          <w:szCs w:val="22"/>
        </w:rPr>
        <w:t> </w:t>
      </w:r>
      <w:r w:rsidRPr="00F82BF8">
        <w:rPr>
          <w:rStyle w:val="al-author-name-more"/>
          <w:rFonts w:eastAsiaTheme="majorEastAsia"/>
          <w:color w:val="2A2A2A"/>
          <w:sz w:val="22"/>
          <w:szCs w:val="22"/>
          <w:bdr w:val="none" w:sz="0" w:space="0" w:color="auto" w:frame="1"/>
        </w:rPr>
        <w:t xml:space="preserve">Asim Khwaja), </w:t>
      </w:r>
      <w:r w:rsidRPr="00F82BF8">
        <w:rPr>
          <w:rStyle w:val="al-author-name-more"/>
          <w:rFonts w:eastAsiaTheme="majorEastAsia"/>
          <w:b/>
          <w:bCs/>
          <w:color w:val="2A2A2A"/>
          <w:sz w:val="22"/>
          <w:szCs w:val="22"/>
          <w:bdr w:val="none" w:sz="0" w:space="0" w:color="auto" w:frame="1"/>
        </w:rPr>
        <w:t>The Quarterly Journal of Economics</w:t>
      </w:r>
      <w:r w:rsidRPr="00F82BF8">
        <w:rPr>
          <w:rStyle w:val="al-author-name-more"/>
          <w:rFonts w:eastAsiaTheme="majorEastAsia"/>
          <w:color w:val="2A2A2A"/>
          <w:sz w:val="22"/>
          <w:szCs w:val="22"/>
          <w:bdr w:val="none" w:sz="0" w:space="0" w:color="auto" w:frame="1"/>
        </w:rPr>
        <w:t xml:space="preserve">, </w:t>
      </w:r>
      <w:r w:rsidR="009229D8" w:rsidRPr="009229D8">
        <w:rPr>
          <w:rStyle w:val="al-author-name-more"/>
          <w:rFonts w:eastAsiaTheme="majorEastAsia"/>
          <w:color w:val="2A2A2A"/>
          <w:sz w:val="22"/>
          <w:szCs w:val="22"/>
          <w:bdr w:val="none" w:sz="0" w:space="0" w:color="auto" w:frame="1"/>
        </w:rPr>
        <w:t>Volume 139, Issue 4, November 2024, Pages 2525–2577</w:t>
      </w:r>
      <w:r w:rsidR="009229D8">
        <w:rPr>
          <w:rStyle w:val="al-author-name-more"/>
          <w:rFonts w:eastAsiaTheme="majorEastAsia"/>
          <w:color w:val="2A2A2A"/>
          <w:sz w:val="22"/>
          <w:szCs w:val="22"/>
          <w:bdr w:val="none" w:sz="0" w:space="0" w:color="auto" w:frame="1"/>
        </w:rPr>
        <w:t xml:space="preserve">. </w:t>
      </w:r>
    </w:p>
    <w:p w14:paraId="326A8847" w14:textId="77777777" w:rsidR="009229D8" w:rsidRPr="00F82BF8" w:rsidRDefault="009229D8" w:rsidP="009229D8">
      <w:pPr>
        <w:shd w:val="clear" w:color="auto" w:fill="FFFFFF"/>
        <w:textAlignment w:val="baseline"/>
        <w:rPr>
          <w:b/>
          <w:sz w:val="22"/>
          <w:szCs w:val="22"/>
        </w:rPr>
      </w:pPr>
    </w:p>
    <w:p w14:paraId="2F0B7133" w14:textId="52F6E67B" w:rsidR="000722B8" w:rsidRPr="00F82BF8" w:rsidRDefault="000722B8" w:rsidP="000722B8">
      <w:pPr>
        <w:spacing w:before="120" w:after="120"/>
        <w:contextualSpacing/>
        <w:rPr>
          <w:i/>
          <w:iCs/>
          <w:sz w:val="22"/>
          <w:szCs w:val="22"/>
        </w:rPr>
      </w:pPr>
      <w:hyperlink r:id="rId22" w:history="1">
        <w:r w:rsidRPr="00F82BF8">
          <w:rPr>
            <w:rStyle w:val="Hyperlink"/>
            <w:i/>
            <w:iCs/>
            <w:sz w:val="22"/>
            <w:szCs w:val="22"/>
          </w:rPr>
          <w:t>Information and price convergence: Government telegraphs in British India</w:t>
        </w:r>
      </w:hyperlink>
      <w:r w:rsidRPr="00F82BF8">
        <w:rPr>
          <w:i/>
          <w:iCs/>
          <w:sz w:val="22"/>
          <w:szCs w:val="22"/>
        </w:rPr>
        <w:t xml:space="preserve">, (joint with </w:t>
      </w:r>
      <w:r w:rsidRPr="00F82BF8">
        <w:rPr>
          <w:sz w:val="22"/>
          <w:szCs w:val="22"/>
        </w:rPr>
        <w:t xml:space="preserve">Sheetal Bharat &amp; Michael Kuehlwein), </w:t>
      </w:r>
      <w:r w:rsidRPr="00F82BF8">
        <w:rPr>
          <w:b/>
          <w:bCs/>
          <w:sz w:val="22"/>
          <w:szCs w:val="22"/>
        </w:rPr>
        <w:t>The Indian Economic &amp; Social History Review</w:t>
      </w:r>
      <w:r w:rsidRPr="00F82BF8">
        <w:rPr>
          <w:i/>
          <w:iCs/>
          <w:sz w:val="22"/>
          <w:szCs w:val="22"/>
        </w:rPr>
        <w:t xml:space="preserve">, </w:t>
      </w:r>
      <w:r w:rsidRPr="00F82BF8">
        <w:rPr>
          <w:sz w:val="22"/>
          <w:szCs w:val="22"/>
        </w:rPr>
        <w:t>July 2023, Volume 60, Issue 3</w:t>
      </w:r>
    </w:p>
    <w:p w14:paraId="0AF17133" w14:textId="77777777" w:rsidR="000722B8" w:rsidRPr="00F82BF8" w:rsidRDefault="000722B8" w:rsidP="00BF22AA">
      <w:pPr>
        <w:spacing w:before="120" w:after="120"/>
        <w:contextualSpacing/>
        <w:rPr>
          <w:sz w:val="22"/>
          <w:szCs w:val="22"/>
        </w:rPr>
      </w:pPr>
    </w:p>
    <w:p w14:paraId="516F9D1C" w14:textId="42CCAFF0" w:rsidR="00BF22AA" w:rsidRDefault="00BF22AA" w:rsidP="00BF22AA">
      <w:pPr>
        <w:spacing w:before="120" w:after="120"/>
        <w:contextualSpacing/>
        <w:rPr>
          <w:sz w:val="22"/>
          <w:szCs w:val="22"/>
        </w:rPr>
      </w:pPr>
      <w:hyperlink r:id="rId23" w:history="1">
        <w:r w:rsidRPr="00F82BF8">
          <w:rPr>
            <w:rStyle w:val="Hyperlink"/>
            <w:i/>
            <w:sz w:val="22"/>
            <w:szCs w:val="22"/>
          </w:rPr>
          <w:t>Human Capital Accumulation and Disasters: Evidence from the Pakistan Earthquake of 2005</w:t>
        </w:r>
      </w:hyperlink>
      <w:r w:rsidRPr="00F82BF8">
        <w:rPr>
          <w:rStyle w:val="Hyperlink"/>
          <w:sz w:val="22"/>
          <w:szCs w:val="22"/>
        </w:rPr>
        <w:t xml:space="preserve"> </w:t>
      </w:r>
      <w:r w:rsidRPr="00F82BF8">
        <w:rPr>
          <w:sz w:val="22"/>
          <w:szCs w:val="22"/>
        </w:rPr>
        <w:t>(joint with</w:t>
      </w:r>
      <w:r w:rsidRPr="00F82BF8">
        <w:rPr>
          <w:i/>
          <w:sz w:val="22"/>
          <w:szCs w:val="22"/>
        </w:rPr>
        <w:t xml:space="preserve"> </w:t>
      </w:r>
      <w:r w:rsidRPr="00F82BF8">
        <w:rPr>
          <w:sz w:val="22"/>
          <w:szCs w:val="22"/>
        </w:rPr>
        <w:t xml:space="preserve">Benjamin Daniels, and Jishnu Das), </w:t>
      </w:r>
      <w:r w:rsidR="00056733" w:rsidRPr="00F82BF8">
        <w:rPr>
          <w:b/>
          <w:bCs/>
          <w:sz w:val="22"/>
          <w:szCs w:val="22"/>
        </w:rPr>
        <w:t>Journal of</w:t>
      </w:r>
      <w:r w:rsidR="00353836" w:rsidRPr="00F82BF8">
        <w:rPr>
          <w:b/>
          <w:bCs/>
          <w:sz w:val="22"/>
          <w:szCs w:val="22"/>
        </w:rPr>
        <w:t xml:space="preserve"> Human Resources</w:t>
      </w:r>
      <w:r w:rsidR="00F93C60">
        <w:rPr>
          <w:b/>
          <w:bCs/>
          <w:sz w:val="22"/>
          <w:szCs w:val="22"/>
        </w:rPr>
        <w:t xml:space="preserve">, </w:t>
      </w:r>
      <w:r w:rsidR="00E65325" w:rsidRPr="00E65325">
        <w:rPr>
          <w:sz w:val="22"/>
          <w:szCs w:val="22"/>
        </w:rPr>
        <w:t xml:space="preserve">July </w:t>
      </w:r>
      <w:r w:rsidR="00F93C60" w:rsidRPr="00F93C60">
        <w:rPr>
          <w:sz w:val="22"/>
          <w:szCs w:val="22"/>
        </w:rPr>
        <w:t>2023, 58(4), 1057-1096.</w:t>
      </w:r>
      <w:r w:rsidR="00F93C60">
        <w:rPr>
          <w:sz w:val="22"/>
          <w:szCs w:val="22"/>
        </w:rPr>
        <w:t xml:space="preserve"> </w:t>
      </w:r>
    </w:p>
    <w:p w14:paraId="418655A4" w14:textId="5536784E" w:rsidR="00E65325" w:rsidRDefault="00E65325" w:rsidP="00BF22AA">
      <w:pPr>
        <w:spacing w:before="120" w:after="120"/>
        <w:contextualSpacing/>
        <w:rPr>
          <w:sz w:val="22"/>
          <w:szCs w:val="22"/>
        </w:rPr>
      </w:pPr>
      <w:r>
        <w:rPr>
          <w:sz w:val="22"/>
          <w:szCs w:val="22"/>
        </w:rPr>
        <w:tab/>
        <w:t xml:space="preserve">Awarded the </w:t>
      </w:r>
      <w:r w:rsidRPr="00E65325">
        <w:rPr>
          <w:b/>
          <w:bCs/>
          <w:sz w:val="22"/>
          <w:szCs w:val="22"/>
        </w:rPr>
        <w:t>JHR Highly Cited Paper Award</w:t>
      </w:r>
      <w:r>
        <w:rPr>
          <w:sz w:val="22"/>
          <w:szCs w:val="22"/>
        </w:rPr>
        <w:t xml:space="preserve"> </w:t>
      </w:r>
      <w:r w:rsidR="00883CE1">
        <w:rPr>
          <w:sz w:val="22"/>
          <w:szCs w:val="22"/>
        </w:rPr>
        <w:t>in</w:t>
      </w:r>
      <w:r>
        <w:rPr>
          <w:sz w:val="22"/>
          <w:szCs w:val="22"/>
        </w:rPr>
        <w:t xml:space="preserve"> 2024</w:t>
      </w:r>
      <w:r w:rsidR="00883CE1">
        <w:rPr>
          <w:sz w:val="22"/>
          <w:szCs w:val="22"/>
        </w:rPr>
        <w:t xml:space="preserve"> for being one of the most cited papers in the past two issues</w:t>
      </w:r>
      <w:r>
        <w:rPr>
          <w:sz w:val="22"/>
          <w:szCs w:val="22"/>
        </w:rPr>
        <w:t xml:space="preserve">.  </w:t>
      </w:r>
    </w:p>
    <w:p w14:paraId="6B9F9EBB" w14:textId="77777777" w:rsidR="00F93C60" w:rsidRPr="00F82BF8" w:rsidRDefault="00F93C60" w:rsidP="00BF22AA">
      <w:pPr>
        <w:spacing w:before="120" w:after="120"/>
        <w:contextualSpacing/>
        <w:rPr>
          <w:b/>
          <w:color w:val="000000" w:themeColor="text1"/>
          <w:sz w:val="22"/>
          <w:szCs w:val="22"/>
        </w:rPr>
      </w:pPr>
    </w:p>
    <w:p w14:paraId="13BB8E42" w14:textId="376E9448" w:rsidR="00B21749" w:rsidRPr="00F82BF8" w:rsidRDefault="00B21749" w:rsidP="00B21749">
      <w:pPr>
        <w:spacing w:before="120" w:after="120"/>
        <w:contextualSpacing/>
        <w:rPr>
          <w:b/>
          <w:color w:val="000000" w:themeColor="text1"/>
          <w:sz w:val="22"/>
          <w:szCs w:val="22"/>
        </w:rPr>
      </w:pPr>
      <w:hyperlink r:id="rId24" w:history="1">
        <w:r w:rsidRPr="00F82BF8">
          <w:rPr>
            <w:rStyle w:val="Hyperlink"/>
            <w:i/>
            <w:sz w:val="22"/>
            <w:szCs w:val="22"/>
          </w:rPr>
          <w:t xml:space="preserve">Upping the Ante: The Equilibrium Effects of Unconditional Grants to Private Schools </w:t>
        </w:r>
      </w:hyperlink>
      <w:r w:rsidRPr="00F82BF8">
        <w:rPr>
          <w:i/>
          <w:color w:val="000000" w:themeColor="text1"/>
          <w:sz w:val="22"/>
          <w:szCs w:val="22"/>
        </w:rPr>
        <w:t xml:space="preserve"> </w:t>
      </w:r>
      <w:r w:rsidRPr="00F82BF8">
        <w:rPr>
          <w:color w:val="000000" w:themeColor="text1"/>
          <w:sz w:val="22"/>
          <w:szCs w:val="22"/>
        </w:rPr>
        <w:t>(</w:t>
      </w:r>
      <w:r w:rsidR="00CE7D0B" w:rsidRPr="00F82BF8">
        <w:rPr>
          <w:color w:val="000000" w:themeColor="text1"/>
          <w:sz w:val="22"/>
          <w:szCs w:val="22"/>
        </w:rPr>
        <w:t>j</w:t>
      </w:r>
      <w:r w:rsidRPr="00F82BF8">
        <w:rPr>
          <w:color w:val="000000" w:themeColor="text1"/>
          <w:sz w:val="22"/>
          <w:szCs w:val="22"/>
        </w:rPr>
        <w:t xml:space="preserve">oint with </w:t>
      </w:r>
      <w:proofErr w:type="spellStart"/>
      <w:r w:rsidRPr="00F82BF8">
        <w:rPr>
          <w:color w:val="000000" w:themeColor="text1"/>
          <w:sz w:val="22"/>
          <w:szCs w:val="22"/>
        </w:rPr>
        <w:t>J.Das</w:t>
      </w:r>
      <w:proofErr w:type="spellEnd"/>
      <w:r w:rsidRPr="00F82BF8">
        <w:rPr>
          <w:color w:val="000000" w:themeColor="text1"/>
          <w:sz w:val="22"/>
          <w:szCs w:val="22"/>
        </w:rPr>
        <w:t xml:space="preserve">, </w:t>
      </w:r>
      <w:proofErr w:type="spellStart"/>
      <w:r w:rsidRPr="00F82BF8">
        <w:rPr>
          <w:color w:val="000000" w:themeColor="text1"/>
          <w:sz w:val="22"/>
          <w:szCs w:val="22"/>
        </w:rPr>
        <w:t>A,Khwaja</w:t>
      </w:r>
      <w:proofErr w:type="spellEnd"/>
      <w:r w:rsidRPr="00F82BF8">
        <w:rPr>
          <w:color w:val="000000" w:themeColor="text1"/>
          <w:sz w:val="22"/>
          <w:szCs w:val="22"/>
        </w:rPr>
        <w:t xml:space="preserve">, </w:t>
      </w:r>
      <w:proofErr w:type="spellStart"/>
      <w:r w:rsidRPr="00F82BF8">
        <w:rPr>
          <w:color w:val="000000" w:themeColor="text1"/>
          <w:sz w:val="22"/>
          <w:szCs w:val="22"/>
        </w:rPr>
        <w:t>S.Ozyurt</w:t>
      </w:r>
      <w:proofErr w:type="spellEnd"/>
      <w:r w:rsidRPr="00F82BF8">
        <w:rPr>
          <w:color w:val="000000" w:themeColor="text1"/>
          <w:sz w:val="22"/>
          <w:szCs w:val="22"/>
        </w:rPr>
        <w:t xml:space="preserve">, </w:t>
      </w:r>
      <w:proofErr w:type="spellStart"/>
      <w:r w:rsidRPr="00F82BF8">
        <w:rPr>
          <w:color w:val="000000" w:themeColor="text1"/>
          <w:sz w:val="22"/>
          <w:szCs w:val="22"/>
        </w:rPr>
        <w:t>N.Singh</w:t>
      </w:r>
      <w:proofErr w:type="spellEnd"/>
      <w:r w:rsidRPr="00F82BF8">
        <w:rPr>
          <w:color w:val="000000" w:themeColor="text1"/>
          <w:sz w:val="22"/>
          <w:szCs w:val="22"/>
        </w:rPr>
        <w:t xml:space="preserve">), </w:t>
      </w:r>
      <w:r w:rsidR="00344254" w:rsidRPr="00F82BF8">
        <w:rPr>
          <w:b/>
          <w:sz w:val="22"/>
          <w:szCs w:val="22"/>
        </w:rPr>
        <w:t>American Economic Review</w:t>
      </w:r>
      <w:r w:rsidR="00BF22AA" w:rsidRPr="00F82BF8">
        <w:rPr>
          <w:b/>
          <w:sz w:val="22"/>
          <w:szCs w:val="22"/>
        </w:rPr>
        <w:t>,</w:t>
      </w:r>
      <w:r w:rsidR="00344254" w:rsidRPr="00F82BF8">
        <w:rPr>
          <w:sz w:val="22"/>
          <w:szCs w:val="22"/>
        </w:rPr>
        <w:t xml:space="preserve"> 2020, 110(10): 3315–3349</w:t>
      </w:r>
      <w:r w:rsidR="00517F13">
        <w:rPr>
          <w:sz w:val="22"/>
          <w:szCs w:val="22"/>
        </w:rPr>
        <w:t xml:space="preserve">. </w:t>
      </w:r>
    </w:p>
    <w:p w14:paraId="1D4D29A2" w14:textId="77777777" w:rsidR="00456A3C" w:rsidRPr="00845774" w:rsidRDefault="00456A3C" w:rsidP="00B21749">
      <w:pPr>
        <w:spacing w:before="120" w:after="120"/>
        <w:contextualSpacing/>
        <w:rPr>
          <w:b/>
          <w:color w:val="000000" w:themeColor="text1"/>
          <w:sz w:val="22"/>
          <w:szCs w:val="22"/>
        </w:rPr>
      </w:pPr>
    </w:p>
    <w:p w14:paraId="3442F369" w14:textId="77777777" w:rsidR="00344254" w:rsidRPr="00344254" w:rsidRDefault="00344254" w:rsidP="00344254">
      <w:pPr>
        <w:rPr>
          <w:color w:val="333333"/>
          <w:sz w:val="22"/>
          <w:szCs w:val="22"/>
        </w:rPr>
      </w:pPr>
      <w:hyperlink r:id="rId25" w:history="1">
        <w:r w:rsidRPr="00AF2C28">
          <w:rPr>
            <w:rStyle w:val="Hyperlink"/>
            <w:i/>
            <w:color w:val="0000CC"/>
            <w:sz w:val="22"/>
            <w:szCs w:val="22"/>
          </w:rPr>
          <w:t>Post offices and British Indian grain price convergence</w:t>
        </w:r>
      </w:hyperlink>
      <w:r>
        <w:rPr>
          <w:rStyle w:val="hlfld-title"/>
          <w:color w:val="333333"/>
          <w:sz w:val="22"/>
          <w:szCs w:val="22"/>
        </w:rPr>
        <w:t xml:space="preserve"> (joint with M. Kuehlwein and Sheetal Bharat) </w:t>
      </w:r>
    </w:p>
    <w:p w14:paraId="0780C888" w14:textId="77777777" w:rsidR="00344254" w:rsidRPr="00344254" w:rsidRDefault="00344254" w:rsidP="00344254">
      <w:pPr>
        <w:rPr>
          <w:color w:val="333333"/>
          <w:sz w:val="22"/>
          <w:szCs w:val="22"/>
        </w:rPr>
      </w:pPr>
      <w:hyperlink r:id="rId26" w:history="1">
        <w:r w:rsidRPr="00AF2C28">
          <w:rPr>
            <w:rStyle w:val="Hyperlink"/>
            <w:b/>
            <w:color w:val="000000" w:themeColor="text1"/>
            <w:sz w:val="22"/>
            <w:szCs w:val="22"/>
            <w:u w:val="none"/>
          </w:rPr>
          <w:t>Economic History of Developing Regions</w:t>
        </w:r>
      </w:hyperlink>
      <w:r w:rsidRPr="00344254">
        <w:rPr>
          <w:color w:val="333333"/>
          <w:sz w:val="22"/>
          <w:szCs w:val="22"/>
        </w:rPr>
        <w:t xml:space="preserve">, </w:t>
      </w:r>
      <w:hyperlink r:id="rId27" w:history="1">
        <w:r w:rsidRPr="00344254">
          <w:rPr>
            <w:rStyle w:val="Hyperlink"/>
            <w:color w:val="10147E"/>
            <w:sz w:val="22"/>
            <w:szCs w:val="22"/>
          </w:rPr>
          <w:t>Volume 35, 2020 - Issue 1</w:t>
        </w:r>
      </w:hyperlink>
    </w:p>
    <w:p w14:paraId="7299C486" w14:textId="77777777" w:rsidR="00344254" w:rsidRDefault="00344254" w:rsidP="00B21749">
      <w:pPr>
        <w:spacing w:before="120" w:after="120"/>
        <w:contextualSpacing/>
      </w:pPr>
    </w:p>
    <w:p w14:paraId="456C70B2" w14:textId="77777777" w:rsidR="00456A3C" w:rsidRPr="00845774" w:rsidRDefault="00456A3C" w:rsidP="00456A3C">
      <w:pPr>
        <w:autoSpaceDE w:val="0"/>
        <w:autoSpaceDN w:val="0"/>
        <w:adjustRightInd w:val="0"/>
        <w:rPr>
          <w:sz w:val="22"/>
          <w:szCs w:val="22"/>
        </w:rPr>
      </w:pPr>
      <w:hyperlink r:id="rId28" w:history="1">
        <w:r w:rsidRPr="00845774">
          <w:rPr>
            <w:rStyle w:val="Hyperlink"/>
            <w:i/>
            <w:sz w:val="22"/>
            <w:szCs w:val="22"/>
          </w:rPr>
          <w:t>In Aid We Trust: Heart and Minds and Pakistan Earthquake of 2005</w:t>
        </w:r>
      </w:hyperlink>
      <w:r w:rsidRPr="00845774">
        <w:rPr>
          <w:rStyle w:val="Hyperlink"/>
          <w:i/>
          <w:sz w:val="22"/>
          <w:szCs w:val="22"/>
        </w:rPr>
        <w:t xml:space="preserve">. </w:t>
      </w:r>
      <w:r w:rsidRPr="00845774">
        <w:rPr>
          <w:sz w:val="22"/>
          <w:szCs w:val="22"/>
        </w:rPr>
        <w:t xml:space="preserve">(joint with Jishnu Das), </w:t>
      </w:r>
      <w:r w:rsidRPr="00845774">
        <w:rPr>
          <w:b/>
          <w:sz w:val="22"/>
          <w:szCs w:val="22"/>
        </w:rPr>
        <w:t>The Review of Economics and Statistics</w:t>
      </w:r>
      <w:r w:rsidRPr="00845774">
        <w:rPr>
          <w:sz w:val="22"/>
          <w:szCs w:val="22"/>
        </w:rPr>
        <w:t>, Volume 99, No.2, July 2017, pp.371-386</w:t>
      </w:r>
    </w:p>
    <w:p w14:paraId="6C2C40D7" w14:textId="77777777" w:rsidR="00D86113" w:rsidRPr="00845774" w:rsidRDefault="00D86113" w:rsidP="00456A3C">
      <w:pPr>
        <w:autoSpaceDE w:val="0"/>
        <w:autoSpaceDN w:val="0"/>
        <w:adjustRightInd w:val="0"/>
        <w:ind w:left="720"/>
        <w:rPr>
          <w:sz w:val="22"/>
          <w:szCs w:val="22"/>
        </w:rPr>
      </w:pPr>
    </w:p>
    <w:p w14:paraId="78C072AF" w14:textId="77777777" w:rsidR="00456A3C" w:rsidRPr="00845774" w:rsidRDefault="00456A3C" w:rsidP="0096172E">
      <w:pPr>
        <w:autoSpaceDE w:val="0"/>
        <w:autoSpaceDN w:val="0"/>
        <w:adjustRightInd w:val="0"/>
        <w:ind w:left="720"/>
        <w:rPr>
          <w:sz w:val="22"/>
          <w:szCs w:val="22"/>
        </w:rPr>
      </w:pPr>
      <w:r w:rsidRPr="00845774">
        <w:rPr>
          <w:sz w:val="22"/>
          <w:szCs w:val="22"/>
        </w:rPr>
        <w:t>The paper has been the basis of feature stories in Toronto Globe and Mail, The Washington Post, Financial Times, Newsweek, Christian Science Monitor, Dawn, USA Today, Daily Times</w:t>
      </w:r>
    </w:p>
    <w:p w14:paraId="09FCAA13" w14:textId="77777777" w:rsidR="0096172E" w:rsidRPr="00845774" w:rsidRDefault="0096172E" w:rsidP="0096172E">
      <w:pPr>
        <w:autoSpaceDE w:val="0"/>
        <w:autoSpaceDN w:val="0"/>
        <w:adjustRightInd w:val="0"/>
        <w:ind w:left="720"/>
        <w:rPr>
          <w:rStyle w:val="Hyperlink"/>
          <w:color w:val="auto"/>
          <w:sz w:val="22"/>
          <w:szCs w:val="22"/>
          <w:u w:val="none"/>
        </w:rPr>
      </w:pPr>
    </w:p>
    <w:p w14:paraId="3D15502D" w14:textId="77777777" w:rsidR="00456A3C" w:rsidRPr="00845774" w:rsidRDefault="00456A3C" w:rsidP="00456A3C">
      <w:pPr>
        <w:autoSpaceDE w:val="0"/>
        <w:autoSpaceDN w:val="0"/>
        <w:adjustRightInd w:val="0"/>
        <w:rPr>
          <w:iCs/>
          <w:sz w:val="22"/>
          <w:szCs w:val="22"/>
        </w:rPr>
      </w:pPr>
      <w:hyperlink r:id="rId29" w:history="1">
        <w:r w:rsidRPr="00845774">
          <w:rPr>
            <w:rStyle w:val="Hyperlink"/>
            <w:i/>
            <w:sz w:val="22"/>
            <w:szCs w:val="22"/>
          </w:rPr>
          <w:t>Report Cards: The Impact of Providing Test-score information on Educational Markets</w:t>
        </w:r>
      </w:hyperlink>
      <w:r w:rsidRPr="00845774">
        <w:rPr>
          <w:rStyle w:val="Hyperlink"/>
          <w:i/>
          <w:sz w:val="22"/>
          <w:szCs w:val="22"/>
        </w:rPr>
        <w:t>,</w:t>
      </w:r>
      <w:r w:rsidRPr="00845774">
        <w:rPr>
          <w:sz w:val="22"/>
          <w:szCs w:val="22"/>
        </w:rPr>
        <w:t xml:space="preserve"> (</w:t>
      </w:r>
      <w:r w:rsidR="00CE7D0B">
        <w:rPr>
          <w:sz w:val="22"/>
          <w:szCs w:val="22"/>
        </w:rPr>
        <w:t>j</w:t>
      </w:r>
      <w:r w:rsidRPr="00845774">
        <w:rPr>
          <w:sz w:val="22"/>
          <w:szCs w:val="22"/>
        </w:rPr>
        <w:t>oint with A. Khwaja and J. Das)</w:t>
      </w:r>
      <w:r w:rsidRPr="00845774">
        <w:rPr>
          <w:iCs/>
          <w:sz w:val="22"/>
          <w:szCs w:val="22"/>
        </w:rPr>
        <w:t xml:space="preserve">, </w:t>
      </w:r>
      <w:r w:rsidRPr="00845774">
        <w:rPr>
          <w:b/>
          <w:iCs/>
          <w:sz w:val="22"/>
          <w:szCs w:val="22"/>
        </w:rPr>
        <w:t>American Economic Review</w:t>
      </w:r>
      <w:r w:rsidRPr="00845774">
        <w:rPr>
          <w:iCs/>
          <w:sz w:val="22"/>
          <w:szCs w:val="22"/>
        </w:rPr>
        <w:t>, Volume 107, No.6, June 2017, pp. 1535-63</w:t>
      </w:r>
    </w:p>
    <w:p w14:paraId="75B1ADCE" w14:textId="77777777" w:rsidR="0096172E" w:rsidRPr="00845774" w:rsidRDefault="0096172E" w:rsidP="00456A3C">
      <w:pPr>
        <w:autoSpaceDE w:val="0"/>
        <w:autoSpaceDN w:val="0"/>
        <w:adjustRightInd w:val="0"/>
        <w:rPr>
          <w:iCs/>
          <w:sz w:val="22"/>
          <w:szCs w:val="22"/>
        </w:rPr>
      </w:pPr>
    </w:p>
    <w:p w14:paraId="3C65A169" w14:textId="77777777" w:rsidR="00456A3C" w:rsidRPr="00845774" w:rsidRDefault="00456A3C" w:rsidP="00456A3C">
      <w:pPr>
        <w:autoSpaceDE w:val="0"/>
        <w:autoSpaceDN w:val="0"/>
        <w:adjustRightInd w:val="0"/>
        <w:ind w:left="720"/>
        <w:rPr>
          <w:rFonts w:ascii="Garamond" w:hAnsi="Garamond"/>
          <w:iCs/>
          <w:sz w:val="22"/>
          <w:szCs w:val="22"/>
        </w:rPr>
      </w:pPr>
      <w:r w:rsidRPr="00845774">
        <w:rPr>
          <w:iCs/>
          <w:sz w:val="22"/>
          <w:szCs w:val="22"/>
        </w:rPr>
        <w:t xml:space="preserve">The paper’s findings have been featured in </w:t>
      </w:r>
      <w:r w:rsidR="00D86113" w:rsidRPr="00845774">
        <w:rPr>
          <w:iCs/>
          <w:sz w:val="22"/>
          <w:szCs w:val="22"/>
        </w:rPr>
        <w:t xml:space="preserve">a </w:t>
      </w:r>
      <w:r w:rsidRPr="00845774">
        <w:rPr>
          <w:iCs/>
          <w:sz w:val="22"/>
          <w:szCs w:val="22"/>
        </w:rPr>
        <w:t xml:space="preserve">major </w:t>
      </w:r>
      <w:hyperlink r:id="rId30" w:history="1">
        <w:r w:rsidRPr="00845774">
          <w:rPr>
            <w:rStyle w:val="Hyperlink"/>
            <w:iCs/>
            <w:sz w:val="22"/>
            <w:szCs w:val="22"/>
          </w:rPr>
          <w:t>CNN</w:t>
        </w:r>
      </w:hyperlink>
      <w:r w:rsidRPr="00845774">
        <w:rPr>
          <w:iCs/>
          <w:sz w:val="22"/>
          <w:szCs w:val="22"/>
        </w:rPr>
        <w:t xml:space="preserve"> story in October 2015 and the Economist Magazine Cover Story </w:t>
      </w:r>
      <w:hyperlink r:id="rId31" w:history="1">
        <w:r w:rsidRPr="00845774">
          <w:rPr>
            <w:rStyle w:val="Hyperlink"/>
            <w:iCs/>
            <w:sz w:val="22"/>
            <w:szCs w:val="22"/>
          </w:rPr>
          <w:t>Learning Unleashed</w:t>
        </w:r>
      </w:hyperlink>
      <w:r w:rsidRPr="00845774">
        <w:rPr>
          <w:iCs/>
          <w:sz w:val="22"/>
          <w:szCs w:val="22"/>
        </w:rPr>
        <w:t xml:space="preserve"> in August 2015</w:t>
      </w:r>
      <w:r w:rsidRPr="00845774">
        <w:rPr>
          <w:b/>
          <w:iCs/>
          <w:sz w:val="22"/>
          <w:szCs w:val="22"/>
        </w:rPr>
        <w:t xml:space="preserve">. </w:t>
      </w:r>
      <w:r w:rsidRPr="00845774">
        <w:rPr>
          <w:iCs/>
          <w:sz w:val="22"/>
          <w:szCs w:val="22"/>
        </w:rPr>
        <w:t xml:space="preserve">Highlighted by the American Economic Association </w:t>
      </w:r>
      <w:hyperlink r:id="rId32" w:history="1">
        <w:r w:rsidRPr="00845774">
          <w:rPr>
            <w:rStyle w:val="Hyperlink"/>
            <w:iCs/>
            <w:sz w:val="22"/>
            <w:szCs w:val="22"/>
          </w:rPr>
          <w:t>Policy Highlights</w:t>
        </w:r>
      </w:hyperlink>
    </w:p>
    <w:p w14:paraId="21EE1070" w14:textId="77777777" w:rsidR="00424E5D" w:rsidRPr="00845774" w:rsidRDefault="00424E5D">
      <w:pPr>
        <w:pStyle w:val="BodyText"/>
        <w:spacing w:before="11"/>
      </w:pPr>
    </w:p>
    <w:p w14:paraId="44F9639E" w14:textId="77777777" w:rsidR="00424E5D" w:rsidRPr="00845774" w:rsidRDefault="00D25C9B" w:rsidP="00575112">
      <w:pPr>
        <w:spacing w:before="91"/>
        <w:rPr>
          <w:sz w:val="22"/>
          <w:szCs w:val="22"/>
        </w:rPr>
      </w:pPr>
      <w:hyperlink r:id="rId33">
        <w:r w:rsidRPr="00845774">
          <w:rPr>
            <w:i/>
            <w:color w:val="0000FF"/>
            <w:sz w:val="22"/>
            <w:szCs w:val="22"/>
            <w:u w:val="single" w:color="0000FF"/>
          </w:rPr>
          <w:t>Students Today, Teachers Tomorrow? The Rise of Affordable Private Schools</w:t>
        </w:r>
        <w:r w:rsidRPr="00845774">
          <w:rPr>
            <w:i/>
            <w:sz w:val="22"/>
            <w:szCs w:val="22"/>
          </w:rPr>
          <w:t xml:space="preserve">, </w:t>
        </w:r>
      </w:hyperlink>
      <w:r w:rsidRPr="00845774">
        <w:rPr>
          <w:sz w:val="22"/>
          <w:szCs w:val="22"/>
        </w:rPr>
        <w:t>(with A. Khwaja and J. Das),</w:t>
      </w:r>
    </w:p>
    <w:p w14:paraId="2E6F7074" w14:textId="77777777" w:rsidR="00424E5D" w:rsidRPr="00845774" w:rsidRDefault="00D25C9B" w:rsidP="00575112">
      <w:pPr>
        <w:spacing w:before="7"/>
        <w:rPr>
          <w:sz w:val="22"/>
          <w:szCs w:val="22"/>
        </w:rPr>
      </w:pPr>
      <w:r w:rsidRPr="00845774">
        <w:rPr>
          <w:b/>
          <w:sz w:val="22"/>
          <w:szCs w:val="22"/>
          <w:u w:val="single"/>
        </w:rPr>
        <w:t>Journal of Public Economics</w:t>
      </w:r>
      <w:r w:rsidRPr="00845774">
        <w:rPr>
          <w:i/>
          <w:sz w:val="22"/>
          <w:szCs w:val="22"/>
          <w:u w:val="single"/>
        </w:rPr>
        <w:t>,</w:t>
      </w:r>
      <w:r w:rsidRPr="00845774">
        <w:rPr>
          <w:i/>
          <w:sz w:val="22"/>
          <w:szCs w:val="22"/>
        </w:rPr>
        <w:t xml:space="preserve"> </w:t>
      </w:r>
      <w:hyperlink r:id="rId34">
        <w:r w:rsidRPr="00845774">
          <w:rPr>
            <w:sz w:val="22"/>
            <w:szCs w:val="22"/>
          </w:rPr>
          <w:t xml:space="preserve">Volume 100, </w:t>
        </w:r>
      </w:hyperlink>
      <w:r w:rsidRPr="00845774">
        <w:rPr>
          <w:sz w:val="22"/>
          <w:szCs w:val="22"/>
        </w:rPr>
        <w:t>April 2013, Pages 1–14</w:t>
      </w:r>
      <w:r w:rsidR="00575112" w:rsidRPr="00845774">
        <w:rPr>
          <w:sz w:val="22"/>
          <w:szCs w:val="22"/>
        </w:rPr>
        <w:t>.</w:t>
      </w:r>
    </w:p>
    <w:p w14:paraId="0439D3A2" w14:textId="77777777" w:rsidR="00575112" w:rsidRPr="00845774" w:rsidRDefault="00575112" w:rsidP="00575112">
      <w:pPr>
        <w:spacing w:before="7"/>
        <w:rPr>
          <w:sz w:val="22"/>
          <w:szCs w:val="22"/>
        </w:rPr>
      </w:pPr>
    </w:p>
    <w:p w14:paraId="397897E3" w14:textId="77777777" w:rsidR="00A00F61" w:rsidRPr="00845774" w:rsidRDefault="00A00F61" w:rsidP="007E7B8E">
      <w:pPr>
        <w:spacing w:before="86" w:line="237" w:lineRule="auto"/>
        <w:ind w:right="114"/>
        <w:jc w:val="both"/>
        <w:rPr>
          <w:sz w:val="22"/>
          <w:szCs w:val="22"/>
        </w:rPr>
      </w:pPr>
      <w:hyperlink r:id="rId35">
        <w:r w:rsidRPr="00845774">
          <w:rPr>
            <w:i/>
            <w:color w:val="0000FF"/>
            <w:sz w:val="22"/>
            <w:szCs w:val="22"/>
            <w:u w:val="single" w:color="0000FF"/>
          </w:rPr>
          <w:t>Wha</w:t>
        </w:r>
        <w:r w:rsidR="0071787B" w:rsidRPr="00845774">
          <w:rPr>
            <w:i/>
            <w:color w:val="0000FF"/>
            <w:sz w:val="22"/>
            <w:szCs w:val="22"/>
            <w:u w:val="single" w:color="0000FF"/>
          </w:rPr>
          <w:t xml:space="preserve">t </w:t>
        </w:r>
        <w:r w:rsidRPr="00845774">
          <w:rPr>
            <w:i/>
            <w:color w:val="0000FF"/>
            <w:sz w:val="22"/>
            <w:szCs w:val="22"/>
            <w:u w:val="single" w:color="0000FF"/>
          </w:rPr>
          <w:t>Did</w:t>
        </w:r>
        <w:r w:rsidR="0071787B" w:rsidRPr="00845774">
          <w:rPr>
            <w:i/>
            <w:color w:val="0000FF"/>
            <w:sz w:val="22"/>
            <w:szCs w:val="22"/>
            <w:u w:val="single" w:color="0000FF"/>
          </w:rPr>
          <w:t xml:space="preserve"> </w:t>
        </w:r>
        <w:r w:rsidRPr="00845774">
          <w:rPr>
            <w:i/>
            <w:color w:val="0000FF"/>
            <w:sz w:val="22"/>
            <w:szCs w:val="22"/>
            <w:u w:val="single" w:color="0000FF"/>
          </w:rPr>
          <w:t>You</w:t>
        </w:r>
        <w:r w:rsidR="0071787B" w:rsidRPr="00845774">
          <w:rPr>
            <w:i/>
            <w:color w:val="0000FF"/>
            <w:sz w:val="22"/>
            <w:szCs w:val="22"/>
            <w:u w:val="single" w:color="0000FF"/>
          </w:rPr>
          <w:t xml:space="preserve"> </w:t>
        </w:r>
        <w:r w:rsidRPr="00845774">
          <w:rPr>
            <w:i/>
            <w:color w:val="0000FF"/>
            <w:sz w:val="22"/>
            <w:szCs w:val="22"/>
            <w:u w:val="single" w:color="0000FF"/>
          </w:rPr>
          <w:t>do</w:t>
        </w:r>
        <w:r w:rsidR="0071787B" w:rsidRPr="00845774">
          <w:rPr>
            <w:i/>
            <w:color w:val="0000FF"/>
            <w:sz w:val="22"/>
            <w:szCs w:val="22"/>
            <w:u w:val="single" w:color="0000FF"/>
          </w:rPr>
          <w:t xml:space="preserve"> </w:t>
        </w:r>
        <w:r w:rsidRPr="00845774">
          <w:rPr>
            <w:i/>
            <w:color w:val="0000FF"/>
            <w:sz w:val="22"/>
            <w:szCs w:val="22"/>
            <w:u w:val="single" w:color="0000FF"/>
          </w:rPr>
          <w:t>All</w:t>
        </w:r>
        <w:r w:rsidR="0071787B" w:rsidRPr="00845774">
          <w:rPr>
            <w:i/>
            <w:color w:val="0000FF"/>
            <w:sz w:val="22"/>
            <w:szCs w:val="22"/>
            <w:u w:val="single" w:color="0000FF"/>
          </w:rPr>
          <w:t xml:space="preserve"> </w:t>
        </w:r>
        <w:r w:rsidRPr="00845774">
          <w:rPr>
            <w:i/>
            <w:color w:val="0000FF"/>
            <w:sz w:val="22"/>
            <w:szCs w:val="22"/>
            <w:u w:val="single" w:color="0000FF"/>
          </w:rPr>
          <w:t>day? Materna</w:t>
        </w:r>
        <w:r w:rsidR="0071787B" w:rsidRPr="00845774">
          <w:rPr>
            <w:i/>
            <w:color w:val="0000FF"/>
            <w:sz w:val="22"/>
            <w:szCs w:val="22"/>
            <w:u w:val="single" w:color="0000FF"/>
          </w:rPr>
          <w:t xml:space="preserve">l </w:t>
        </w:r>
        <w:r w:rsidRPr="00845774">
          <w:rPr>
            <w:i/>
            <w:color w:val="0000FF"/>
            <w:sz w:val="22"/>
            <w:szCs w:val="22"/>
            <w:u w:val="single" w:color="0000FF"/>
          </w:rPr>
          <w:t>Education</w:t>
        </w:r>
        <w:r w:rsidR="0071787B" w:rsidRPr="00845774">
          <w:rPr>
            <w:i/>
            <w:color w:val="0000FF"/>
            <w:sz w:val="22"/>
            <w:szCs w:val="22"/>
            <w:u w:val="single" w:color="0000FF"/>
          </w:rPr>
          <w:t xml:space="preserve"> </w:t>
        </w:r>
        <w:r w:rsidRPr="00845774">
          <w:rPr>
            <w:i/>
            <w:color w:val="0000FF"/>
            <w:sz w:val="22"/>
            <w:szCs w:val="22"/>
            <w:u w:val="single" w:color="0000FF"/>
          </w:rPr>
          <w:t>and</w:t>
        </w:r>
        <w:r w:rsidR="0071787B" w:rsidRPr="00845774">
          <w:rPr>
            <w:i/>
            <w:color w:val="0000FF"/>
            <w:sz w:val="22"/>
            <w:szCs w:val="22"/>
            <w:u w:val="single" w:color="0000FF"/>
          </w:rPr>
          <w:t xml:space="preserve"> </w:t>
        </w:r>
        <w:r w:rsidRPr="00845774">
          <w:rPr>
            <w:i/>
            <w:color w:val="0000FF"/>
            <w:sz w:val="22"/>
            <w:szCs w:val="22"/>
            <w:u w:val="single" w:color="0000FF"/>
          </w:rPr>
          <w:t>Child</w:t>
        </w:r>
        <w:r w:rsidR="0071787B" w:rsidRPr="00845774">
          <w:rPr>
            <w:i/>
            <w:color w:val="0000FF"/>
            <w:sz w:val="22"/>
            <w:szCs w:val="22"/>
            <w:u w:val="single" w:color="0000FF"/>
          </w:rPr>
          <w:t xml:space="preserve"> </w:t>
        </w:r>
        <w:r w:rsidRPr="00845774">
          <w:rPr>
            <w:i/>
            <w:color w:val="0000FF"/>
            <w:sz w:val="22"/>
            <w:szCs w:val="22"/>
            <w:u w:val="single" w:color="0000FF"/>
          </w:rPr>
          <w:t>Outcomes,</w:t>
        </w:r>
        <w:r w:rsidRPr="00A32631">
          <w:rPr>
            <w:i/>
            <w:color w:val="0000FF"/>
            <w:sz w:val="22"/>
            <w:szCs w:val="22"/>
            <w:u w:val="single" w:color="0000FF"/>
          </w:rPr>
          <w:t xml:space="preserve"> </w:t>
        </w:r>
      </w:hyperlink>
      <w:r w:rsidRPr="00A32631">
        <w:rPr>
          <w:i/>
          <w:color w:val="0000FF"/>
          <w:sz w:val="22"/>
          <w:szCs w:val="22"/>
          <w:u w:val="single" w:color="0000FF"/>
        </w:rPr>
        <w:t>(</w:t>
      </w:r>
      <w:r w:rsidRPr="00845774">
        <w:rPr>
          <w:sz w:val="22"/>
          <w:szCs w:val="22"/>
        </w:rPr>
        <w:t>with A. Khwaja</w:t>
      </w:r>
      <w:r w:rsidR="0071787B" w:rsidRPr="00845774">
        <w:rPr>
          <w:sz w:val="22"/>
          <w:szCs w:val="22"/>
        </w:rPr>
        <w:t xml:space="preserve"> </w:t>
      </w:r>
      <w:r w:rsidRPr="00845774">
        <w:rPr>
          <w:sz w:val="22"/>
          <w:szCs w:val="22"/>
        </w:rPr>
        <w:t>and J. Das),</w:t>
      </w:r>
      <w:r w:rsidRPr="00845774">
        <w:rPr>
          <w:spacing w:val="-31"/>
          <w:w w:val="95"/>
          <w:sz w:val="22"/>
          <w:szCs w:val="22"/>
        </w:rPr>
        <w:t xml:space="preserve"> </w:t>
      </w:r>
      <w:r w:rsidRPr="00845774">
        <w:rPr>
          <w:b/>
          <w:w w:val="95"/>
          <w:sz w:val="22"/>
          <w:szCs w:val="22"/>
          <w:u w:val="single"/>
        </w:rPr>
        <w:t xml:space="preserve">Journal </w:t>
      </w:r>
      <w:r w:rsidRPr="00845774">
        <w:rPr>
          <w:b/>
          <w:sz w:val="22"/>
          <w:szCs w:val="22"/>
          <w:u w:val="single"/>
        </w:rPr>
        <w:t>of Human Resources</w:t>
      </w:r>
      <w:r w:rsidRPr="00845774">
        <w:rPr>
          <w:sz w:val="22"/>
          <w:szCs w:val="22"/>
          <w:u w:val="single"/>
        </w:rPr>
        <w:t>,</w:t>
      </w:r>
      <w:r w:rsidRPr="00845774">
        <w:rPr>
          <w:b/>
          <w:sz w:val="22"/>
          <w:szCs w:val="22"/>
        </w:rPr>
        <w:t xml:space="preserve"> </w:t>
      </w:r>
      <w:r w:rsidRPr="00845774">
        <w:rPr>
          <w:sz w:val="22"/>
          <w:szCs w:val="22"/>
        </w:rPr>
        <w:t>Volume 47, Number 4, Fall 2012,</w:t>
      </w:r>
      <w:r w:rsidRPr="00845774">
        <w:rPr>
          <w:spacing w:val="-24"/>
          <w:sz w:val="22"/>
          <w:szCs w:val="22"/>
        </w:rPr>
        <w:t xml:space="preserve"> </w:t>
      </w:r>
      <w:r w:rsidRPr="00845774">
        <w:rPr>
          <w:sz w:val="22"/>
          <w:szCs w:val="22"/>
        </w:rPr>
        <w:t>pp:873-912.</w:t>
      </w:r>
    </w:p>
    <w:p w14:paraId="6267B57B" w14:textId="77777777" w:rsidR="00A00F61" w:rsidRPr="00845774" w:rsidRDefault="00A00F61" w:rsidP="00A00F61">
      <w:pPr>
        <w:pStyle w:val="BodyText"/>
        <w:spacing w:before="4"/>
      </w:pPr>
    </w:p>
    <w:p w14:paraId="3FAA1D9B" w14:textId="77777777" w:rsidR="00A00F61" w:rsidRPr="00845774" w:rsidRDefault="00A00F61" w:rsidP="007E7B8E">
      <w:pPr>
        <w:spacing w:line="237" w:lineRule="auto"/>
        <w:ind w:right="114"/>
        <w:rPr>
          <w:sz w:val="22"/>
          <w:szCs w:val="22"/>
        </w:rPr>
      </w:pPr>
      <w:hyperlink r:id="rId36">
        <w:r w:rsidRPr="00845774">
          <w:rPr>
            <w:i/>
            <w:color w:val="0000FF"/>
            <w:sz w:val="22"/>
            <w:szCs w:val="22"/>
            <w:u w:val="single" w:color="0000FF"/>
          </w:rPr>
          <w:t>Do Value-Added Estimates Add Value? Accounting for Learning Dynamics,</w:t>
        </w:r>
        <w:r w:rsidRPr="00A32631">
          <w:rPr>
            <w:i/>
            <w:color w:val="0000FF"/>
            <w:sz w:val="22"/>
            <w:szCs w:val="22"/>
            <w:u w:val="single" w:color="0000FF"/>
          </w:rPr>
          <w:t xml:space="preserve"> </w:t>
        </w:r>
        <w:r w:rsidRPr="00845774">
          <w:rPr>
            <w:i/>
            <w:w w:val="78"/>
            <w:sz w:val="22"/>
            <w:szCs w:val="22"/>
          </w:rPr>
          <w:t>(</w:t>
        </w:r>
      </w:hyperlink>
      <w:r w:rsidRPr="00A32631">
        <w:rPr>
          <w:sz w:val="22"/>
          <w:szCs w:val="22"/>
        </w:rPr>
        <w:t>with</w:t>
      </w:r>
      <w:r w:rsidRPr="00845774">
        <w:rPr>
          <w:sz w:val="22"/>
          <w:szCs w:val="22"/>
        </w:rPr>
        <w:t xml:space="preserve"> Da</w:t>
      </w:r>
      <w:r w:rsidRPr="00A32631">
        <w:rPr>
          <w:sz w:val="22"/>
          <w:szCs w:val="22"/>
        </w:rPr>
        <w:t>s,</w:t>
      </w:r>
      <w:r w:rsidRPr="00845774">
        <w:rPr>
          <w:sz w:val="22"/>
          <w:szCs w:val="22"/>
        </w:rPr>
        <w:t xml:space="preserve"> </w:t>
      </w:r>
      <w:r w:rsidRPr="00A32631">
        <w:rPr>
          <w:sz w:val="22"/>
          <w:szCs w:val="22"/>
        </w:rPr>
        <w:t>Jis</w:t>
      </w:r>
      <w:r w:rsidRPr="00845774">
        <w:rPr>
          <w:sz w:val="22"/>
          <w:szCs w:val="22"/>
        </w:rPr>
        <w:t>hn</w:t>
      </w:r>
      <w:r w:rsidRPr="00A32631">
        <w:rPr>
          <w:sz w:val="22"/>
          <w:szCs w:val="22"/>
        </w:rPr>
        <w:t>u;</w:t>
      </w:r>
      <w:r w:rsidRPr="00845774">
        <w:rPr>
          <w:sz w:val="22"/>
          <w:szCs w:val="22"/>
        </w:rPr>
        <w:t xml:space="preserve"> Kh</w:t>
      </w:r>
      <w:r w:rsidRPr="00A32631">
        <w:rPr>
          <w:sz w:val="22"/>
          <w:szCs w:val="22"/>
        </w:rPr>
        <w:t>waja,</w:t>
      </w:r>
      <w:r w:rsidRPr="00845774">
        <w:rPr>
          <w:sz w:val="22"/>
          <w:szCs w:val="22"/>
        </w:rPr>
        <w:t xml:space="preserve"> </w:t>
      </w:r>
      <w:r w:rsidRPr="00A32631">
        <w:rPr>
          <w:sz w:val="22"/>
          <w:szCs w:val="22"/>
        </w:rPr>
        <w:t>Asim</w:t>
      </w:r>
      <w:r w:rsidRPr="00845774">
        <w:rPr>
          <w:sz w:val="22"/>
          <w:szCs w:val="22"/>
        </w:rPr>
        <w:t xml:space="preserve"> </w:t>
      </w:r>
      <w:r w:rsidRPr="00A32631">
        <w:rPr>
          <w:sz w:val="22"/>
          <w:szCs w:val="22"/>
        </w:rPr>
        <w:t xml:space="preserve">Ijaz </w:t>
      </w:r>
      <w:r w:rsidRPr="00845774">
        <w:rPr>
          <w:sz w:val="22"/>
          <w:szCs w:val="22"/>
        </w:rPr>
        <w:t xml:space="preserve">and Zajonc, Tristan) </w:t>
      </w:r>
      <w:r w:rsidRPr="00845774">
        <w:rPr>
          <w:b/>
          <w:sz w:val="22"/>
          <w:szCs w:val="22"/>
          <w:u w:val="single"/>
        </w:rPr>
        <w:t>American Economic Journal: Applied Economics</w:t>
      </w:r>
      <w:r w:rsidRPr="00845774">
        <w:rPr>
          <w:sz w:val="22"/>
          <w:szCs w:val="22"/>
          <w:u w:val="single"/>
        </w:rPr>
        <w:t xml:space="preserve">, </w:t>
      </w:r>
      <w:r w:rsidRPr="00845774">
        <w:rPr>
          <w:sz w:val="22"/>
          <w:szCs w:val="22"/>
        </w:rPr>
        <w:t>July 2011, 3(3): 29–54.</w:t>
      </w:r>
    </w:p>
    <w:p w14:paraId="7C3E88B0" w14:textId="77777777" w:rsidR="00A00F61" w:rsidRPr="00845774" w:rsidRDefault="00A00F61" w:rsidP="00A00F61">
      <w:pPr>
        <w:pStyle w:val="BodyText"/>
      </w:pPr>
    </w:p>
    <w:p w14:paraId="060ECFC9" w14:textId="77777777" w:rsidR="00A00F61" w:rsidRPr="00845774" w:rsidRDefault="00A00F61" w:rsidP="007E7B8E">
      <w:pPr>
        <w:spacing w:before="93" w:line="237" w:lineRule="auto"/>
        <w:ind w:right="114"/>
        <w:rPr>
          <w:sz w:val="22"/>
          <w:szCs w:val="22"/>
          <w:u w:val="single"/>
        </w:rPr>
      </w:pPr>
      <w:hyperlink r:id="rId37">
        <w:r w:rsidRPr="00845774">
          <w:rPr>
            <w:i/>
            <w:color w:val="0000FF"/>
            <w:sz w:val="22"/>
            <w:szCs w:val="22"/>
            <w:u w:val="single" w:color="0000FF"/>
          </w:rPr>
          <w:t xml:space="preserve">Railways and Price Convergence in British India, </w:t>
        </w:r>
      </w:hyperlink>
      <w:r w:rsidR="00BA46C0">
        <w:rPr>
          <w:sz w:val="22"/>
          <w:szCs w:val="22"/>
        </w:rPr>
        <w:t>(</w:t>
      </w:r>
      <w:r w:rsidRPr="00845774">
        <w:rPr>
          <w:sz w:val="22"/>
          <w:szCs w:val="22"/>
        </w:rPr>
        <w:t>with</w:t>
      </w:r>
      <w:r w:rsidRPr="00845774">
        <w:rPr>
          <w:spacing w:val="-22"/>
          <w:sz w:val="22"/>
          <w:szCs w:val="22"/>
        </w:rPr>
        <w:t xml:space="preserve"> </w:t>
      </w:r>
      <w:r w:rsidRPr="00845774">
        <w:rPr>
          <w:sz w:val="22"/>
          <w:szCs w:val="22"/>
        </w:rPr>
        <w:t>M.</w:t>
      </w:r>
      <w:r w:rsidRPr="00845774">
        <w:rPr>
          <w:spacing w:val="-25"/>
          <w:sz w:val="22"/>
          <w:szCs w:val="22"/>
        </w:rPr>
        <w:t xml:space="preserve"> </w:t>
      </w:r>
      <w:r w:rsidRPr="00845774">
        <w:rPr>
          <w:sz w:val="22"/>
          <w:szCs w:val="22"/>
        </w:rPr>
        <w:t>Kuehlwein),</w:t>
      </w:r>
      <w:r w:rsidR="00CE7D0B">
        <w:rPr>
          <w:spacing w:val="-22"/>
          <w:sz w:val="22"/>
          <w:szCs w:val="22"/>
        </w:rPr>
        <w:t xml:space="preserve"> </w:t>
      </w:r>
      <w:r w:rsidRPr="00845774">
        <w:rPr>
          <w:b/>
          <w:sz w:val="22"/>
          <w:szCs w:val="22"/>
          <w:u w:val="single"/>
        </w:rPr>
        <w:t>The</w:t>
      </w:r>
      <w:r w:rsidRPr="00845774">
        <w:rPr>
          <w:b/>
          <w:spacing w:val="-23"/>
          <w:sz w:val="22"/>
          <w:szCs w:val="22"/>
          <w:u w:val="single"/>
        </w:rPr>
        <w:t xml:space="preserve"> </w:t>
      </w:r>
      <w:r w:rsidRPr="00845774">
        <w:rPr>
          <w:b/>
          <w:sz w:val="22"/>
          <w:szCs w:val="22"/>
          <w:u w:val="single"/>
        </w:rPr>
        <w:t>Journal</w:t>
      </w:r>
      <w:r w:rsidRPr="00845774">
        <w:rPr>
          <w:b/>
          <w:spacing w:val="-24"/>
          <w:sz w:val="22"/>
          <w:szCs w:val="22"/>
          <w:u w:val="single"/>
        </w:rPr>
        <w:t xml:space="preserve"> </w:t>
      </w:r>
      <w:r w:rsidRPr="00845774">
        <w:rPr>
          <w:b/>
          <w:sz w:val="22"/>
          <w:szCs w:val="22"/>
          <w:u w:val="single"/>
        </w:rPr>
        <w:t>of</w:t>
      </w:r>
      <w:r w:rsidRPr="00845774">
        <w:rPr>
          <w:b/>
          <w:spacing w:val="-20"/>
          <w:sz w:val="22"/>
          <w:szCs w:val="22"/>
          <w:u w:val="single"/>
        </w:rPr>
        <w:t xml:space="preserve"> </w:t>
      </w:r>
      <w:r w:rsidRPr="00845774">
        <w:rPr>
          <w:b/>
          <w:sz w:val="22"/>
          <w:szCs w:val="22"/>
          <w:u w:val="single"/>
        </w:rPr>
        <w:t>Economic History</w:t>
      </w:r>
      <w:r w:rsidRPr="00845774">
        <w:rPr>
          <w:sz w:val="22"/>
          <w:szCs w:val="22"/>
        </w:rPr>
        <w:t xml:space="preserve"> (2010),</w:t>
      </w:r>
      <w:r w:rsidRPr="00845774">
        <w:rPr>
          <w:spacing w:val="-3"/>
          <w:sz w:val="22"/>
          <w:szCs w:val="22"/>
        </w:rPr>
        <w:t xml:space="preserve"> </w:t>
      </w:r>
      <w:r w:rsidRPr="00845774">
        <w:rPr>
          <w:sz w:val="22"/>
          <w:szCs w:val="22"/>
        </w:rPr>
        <w:t>70:351-377</w:t>
      </w:r>
    </w:p>
    <w:p w14:paraId="014611A3" w14:textId="77777777" w:rsidR="00A00F61" w:rsidRPr="00845774" w:rsidRDefault="00A00F61" w:rsidP="00A00F61">
      <w:pPr>
        <w:pStyle w:val="BodyText"/>
        <w:spacing w:before="2"/>
      </w:pPr>
    </w:p>
    <w:p w14:paraId="781F55DB" w14:textId="77777777" w:rsidR="00A00F61" w:rsidRPr="00845774" w:rsidRDefault="00A00F61" w:rsidP="007E7B8E">
      <w:pPr>
        <w:spacing w:line="232" w:lineRule="auto"/>
        <w:ind w:right="-28"/>
        <w:rPr>
          <w:sz w:val="22"/>
          <w:szCs w:val="22"/>
        </w:rPr>
      </w:pPr>
      <w:hyperlink r:id="rId38">
        <w:r w:rsidRPr="00845774">
          <w:rPr>
            <w:i/>
            <w:color w:val="0000FF"/>
            <w:sz w:val="22"/>
            <w:szCs w:val="22"/>
            <w:u w:val="single" w:color="0000FF"/>
          </w:rPr>
          <w:t>A Dime  A Day: The  Possibilities and  Limits of  Private  Schooling in Pakistan</w:t>
        </w:r>
      </w:hyperlink>
      <w:r w:rsidRPr="00845774">
        <w:rPr>
          <w:b/>
          <w:i/>
          <w:w w:val="95"/>
          <w:sz w:val="22"/>
          <w:szCs w:val="22"/>
        </w:rPr>
        <w:t>,</w:t>
      </w:r>
      <w:r w:rsidRPr="00845774">
        <w:rPr>
          <w:b/>
          <w:i/>
          <w:spacing w:val="-18"/>
          <w:w w:val="95"/>
          <w:sz w:val="22"/>
          <w:szCs w:val="22"/>
        </w:rPr>
        <w:t xml:space="preserve"> </w:t>
      </w:r>
      <w:r w:rsidRPr="00845774">
        <w:rPr>
          <w:spacing w:val="2"/>
          <w:w w:val="95"/>
          <w:sz w:val="22"/>
          <w:szCs w:val="22"/>
        </w:rPr>
        <w:t>(</w:t>
      </w:r>
      <w:r w:rsidRPr="00A32631">
        <w:rPr>
          <w:sz w:val="22"/>
          <w:szCs w:val="22"/>
        </w:rPr>
        <w:t xml:space="preserve">with  Jishnu  Das and Asim </w:t>
      </w:r>
      <w:r w:rsidRPr="00845774">
        <w:rPr>
          <w:sz w:val="22"/>
          <w:szCs w:val="22"/>
        </w:rPr>
        <w:t>Ijaz</w:t>
      </w:r>
      <w:r w:rsidRPr="00A32631">
        <w:rPr>
          <w:sz w:val="22"/>
          <w:szCs w:val="22"/>
        </w:rPr>
        <w:t xml:space="preserve"> </w:t>
      </w:r>
      <w:r w:rsidRPr="00845774">
        <w:rPr>
          <w:sz w:val="22"/>
          <w:szCs w:val="22"/>
        </w:rPr>
        <w:t>Khwaja,)</w:t>
      </w:r>
      <w:r w:rsidRPr="00845774">
        <w:rPr>
          <w:spacing w:val="-12"/>
          <w:sz w:val="22"/>
          <w:szCs w:val="22"/>
        </w:rPr>
        <w:t xml:space="preserve"> </w:t>
      </w:r>
      <w:r w:rsidRPr="00845774">
        <w:rPr>
          <w:b/>
          <w:sz w:val="22"/>
          <w:szCs w:val="22"/>
          <w:u w:val="single"/>
        </w:rPr>
        <w:t>Comparative</w:t>
      </w:r>
      <w:r w:rsidRPr="00845774">
        <w:rPr>
          <w:b/>
          <w:spacing w:val="-11"/>
          <w:sz w:val="22"/>
          <w:szCs w:val="22"/>
          <w:u w:val="single"/>
        </w:rPr>
        <w:t xml:space="preserve"> </w:t>
      </w:r>
      <w:r w:rsidRPr="00845774">
        <w:rPr>
          <w:b/>
          <w:sz w:val="22"/>
          <w:szCs w:val="22"/>
          <w:u w:val="single"/>
        </w:rPr>
        <w:t>Education</w:t>
      </w:r>
      <w:r w:rsidRPr="00845774">
        <w:rPr>
          <w:b/>
          <w:spacing w:val="-16"/>
          <w:sz w:val="22"/>
          <w:szCs w:val="22"/>
          <w:u w:val="single"/>
        </w:rPr>
        <w:t xml:space="preserve"> </w:t>
      </w:r>
      <w:r w:rsidRPr="00845774">
        <w:rPr>
          <w:b/>
          <w:sz w:val="22"/>
          <w:szCs w:val="22"/>
          <w:u w:val="single"/>
        </w:rPr>
        <w:t>Review</w:t>
      </w:r>
      <w:r w:rsidRPr="00845774">
        <w:rPr>
          <w:sz w:val="22"/>
          <w:szCs w:val="22"/>
          <w:u w:val="single"/>
        </w:rPr>
        <w:t>,</w:t>
      </w:r>
      <w:r w:rsidRPr="00845774">
        <w:rPr>
          <w:spacing w:val="-15"/>
          <w:sz w:val="22"/>
          <w:szCs w:val="22"/>
        </w:rPr>
        <w:t xml:space="preserve"> </w:t>
      </w:r>
      <w:r w:rsidRPr="00845774">
        <w:rPr>
          <w:sz w:val="22"/>
          <w:szCs w:val="22"/>
        </w:rPr>
        <w:t>Vol.</w:t>
      </w:r>
      <w:r w:rsidRPr="00845774">
        <w:rPr>
          <w:spacing w:val="-18"/>
          <w:sz w:val="22"/>
          <w:szCs w:val="22"/>
        </w:rPr>
        <w:t xml:space="preserve"> </w:t>
      </w:r>
      <w:r w:rsidRPr="00845774">
        <w:rPr>
          <w:sz w:val="22"/>
          <w:szCs w:val="22"/>
        </w:rPr>
        <w:t>52,</w:t>
      </w:r>
      <w:r w:rsidRPr="00845774">
        <w:rPr>
          <w:spacing w:val="-17"/>
          <w:sz w:val="22"/>
          <w:szCs w:val="22"/>
        </w:rPr>
        <w:t xml:space="preserve"> </w:t>
      </w:r>
      <w:r w:rsidRPr="00845774">
        <w:rPr>
          <w:sz w:val="22"/>
          <w:szCs w:val="22"/>
        </w:rPr>
        <w:t>No.</w:t>
      </w:r>
      <w:r w:rsidRPr="00845774">
        <w:rPr>
          <w:spacing w:val="-9"/>
          <w:sz w:val="22"/>
          <w:szCs w:val="22"/>
        </w:rPr>
        <w:t xml:space="preserve"> </w:t>
      </w:r>
      <w:r w:rsidRPr="00845774">
        <w:rPr>
          <w:sz w:val="22"/>
          <w:szCs w:val="22"/>
        </w:rPr>
        <w:t>3,</w:t>
      </w:r>
      <w:r w:rsidRPr="00845774">
        <w:rPr>
          <w:spacing w:val="-13"/>
          <w:sz w:val="22"/>
          <w:szCs w:val="22"/>
        </w:rPr>
        <w:t xml:space="preserve"> </w:t>
      </w:r>
      <w:r w:rsidRPr="00845774">
        <w:rPr>
          <w:sz w:val="22"/>
          <w:szCs w:val="22"/>
        </w:rPr>
        <w:t>August</w:t>
      </w:r>
      <w:r w:rsidRPr="00845774">
        <w:rPr>
          <w:spacing w:val="-15"/>
          <w:sz w:val="22"/>
          <w:szCs w:val="22"/>
        </w:rPr>
        <w:t xml:space="preserve"> </w:t>
      </w:r>
      <w:r w:rsidRPr="00845774">
        <w:rPr>
          <w:sz w:val="22"/>
          <w:szCs w:val="22"/>
        </w:rPr>
        <w:t>2008,</w:t>
      </w:r>
      <w:r w:rsidRPr="00845774">
        <w:rPr>
          <w:spacing w:val="-13"/>
          <w:sz w:val="22"/>
          <w:szCs w:val="22"/>
        </w:rPr>
        <w:t xml:space="preserve"> </w:t>
      </w:r>
      <w:r w:rsidRPr="00845774">
        <w:rPr>
          <w:sz w:val="22"/>
          <w:szCs w:val="22"/>
        </w:rPr>
        <w:t>Pages</w:t>
      </w:r>
      <w:r w:rsidRPr="00845774">
        <w:rPr>
          <w:spacing w:val="-11"/>
          <w:sz w:val="22"/>
          <w:szCs w:val="22"/>
        </w:rPr>
        <w:t xml:space="preserve"> </w:t>
      </w:r>
      <w:r w:rsidRPr="00845774">
        <w:rPr>
          <w:sz w:val="22"/>
          <w:szCs w:val="22"/>
        </w:rPr>
        <w:t>329-356.</w:t>
      </w:r>
    </w:p>
    <w:p w14:paraId="652DA2E0" w14:textId="77777777" w:rsidR="002F0DE7" w:rsidRPr="00845774" w:rsidRDefault="002F0DE7" w:rsidP="00A00F61">
      <w:pPr>
        <w:spacing w:line="232" w:lineRule="auto"/>
        <w:ind w:right="1088"/>
        <w:rPr>
          <w:sz w:val="22"/>
          <w:szCs w:val="22"/>
        </w:rPr>
      </w:pPr>
    </w:p>
    <w:p w14:paraId="22CE5B8B" w14:textId="77777777" w:rsidR="002F0DE7" w:rsidRPr="00845774" w:rsidRDefault="002F0DE7" w:rsidP="002F0DE7">
      <w:pPr>
        <w:spacing w:before="97" w:line="232" w:lineRule="auto"/>
        <w:rPr>
          <w:sz w:val="22"/>
          <w:szCs w:val="22"/>
        </w:rPr>
      </w:pPr>
      <w:hyperlink r:id="rId39">
        <w:r w:rsidRPr="00845774">
          <w:rPr>
            <w:i/>
            <w:color w:val="0000FF"/>
            <w:sz w:val="22"/>
            <w:szCs w:val="22"/>
            <w:u w:val="single" w:color="0000FF"/>
          </w:rPr>
          <w:t xml:space="preserve">The </w:t>
        </w:r>
        <w:r w:rsidR="00177578" w:rsidRPr="00845774">
          <w:rPr>
            <w:i/>
            <w:color w:val="0000FF"/>
            <w:sz w:val="22"/>
            <w:szCs w:val="22"/>
            <w:u w:val="single" w:color="0000FF"/>
          </w:rPr>
          <w:t>LEAPS Report</w:t>
        </w:r>
        <w:r w:rsidRPr="00845774">
          <w:rPr>
            <w:i/>
            <w:color w:val="0000FF"/>
            <w:sz w:val="22"/>
            <w:szCs w:val="22"/>
            <w:u w:val="single" w:color="0000FF"/>
          </w:rPr>
          <w:t>,</w:t>
        </w:r>
        <w:r w:rsidR="00CE7D0B">
          <w:rPr>
            <w:i/>
            <w:color w:val="0000FF"/>
            <w:sz w:val="22"/>
            <w:szCs w:val="22"/>
            <w:u w:val="single" w:color="0000FF"/>
          </w:rPr>
          <w:t xml:space="preserve"> </w:t>
        </w:r>
        <w:r w:rsidRPr="00845774">
          <w:rPr>
            <w:i/>
            <w:color w:val="0000FF"/>
            <w:sz w:val="22"/>
            <w:szCs w:val="22"/>
            <w:u w:val="single" w:color="0000FF"/>
          </w:rPr>
          <w:t>Learning and Educationa</w:t>
        </w:r>
        <w:r w:rsidR="00CE7D0B">
          <w:rPr>
            <w:i/>
            <w:color w:val="0000FF"/>
            <w:sz w:val="22"/>
            <w:szCs w:val="22"/>
            <w:u w:val="single" w:color="0000FF"/>
          </w:rPr>
          <w:t xml:space="preserve">l </w:t>
        </w:r>
        <w:r w:rsidRPr="00845774">
          <w:rPr>
            <w:i/>
            <w:color w:val="0000FF"/>
            <w:sz w:val="22"/>
            <w:szCs w:val="22"/>
            <w:u w:val="single" w:color="0000FF"/>
          </w:rPr>
          <w:t xml:space="preserve">Achievement in Punjab Schools: Insights to Inform the Policy Debate. </w:t>
        </w:r>
      </w:hyperlink>
      <w:r w:rsidR="00D42F3A" w:rsidRPr="00845774">
        <w:rPr>
          <w:w w:val="90"/>
          <w:sz w:val="22"/>
          <w:szCs w:val="22"/>
        </w:rPr>
        <w:t>(</w:t>
      </w:r>
      <w:r w:rsidRPr="00CE7D0B">
        <w:rPr>
          <w:sz w:val="22"/>
          <w:szCs w:val="22"/>
        </w:rPr>
        <w:t xml:space="preserve">with </w:t>
      </w:r>
      <w:r w:rsidRPr="00845774">
        <w:rPr>
          <w:sz w:val="22"/>
          <w:szCs w:val="22"/>
        </w:rPr>
        <w:t>Jishnu</w:t>
      </w:r>
      <w:r w:rsidRPr="00CE7D0B">
        <w:rPr>
          <w:sz w:val="22"/>
          <w:szCs w:val="22"/>
        </w:rPr>
        <w:t xml:space="preserve"> </w:t>
      </w:r>
      <w:r w:rsidRPr="00845774">
        <w:rPr>
          <w:sz w:val="22"/>
          <w:szCs w:val="22"/>
        </w:rPr>
        <w:t>Das,</w:t>
      </w:r>
      <w:r w:rsidRPr="00CE7D0B">
        <w:rPr>
          <w:sz w:val="22"/>
          <w:szCs w:val="22"/>
        </w:rPr>
        <w:t xml:space="preserve"> </w:t>
      </w:r>
      <w:r w:rsidRPr="00845774">
        <w:rPr>
          <w:sz w:val="22"/>
          <w:szCs w:val="22"/>
        </w:rPr>
        <w:t>Asim</w:t>
      </w:r>
      <w:r w:rsidRPr="00CE7D0B">
        <w:rPr>
          <w:sz w:val="22"/>
          <w:szCs w:val="22"/>
        </w:rPr>
        <w:t xml:space="preserve"> </w:t>
      </w:r>
      <w:r w:rsidRPr="00845774">
        <w:rPr>
          <w:sz w:val="22"/>
          <w:szCs w:val="22"/>
        </w:rPr>
        <w:t>Ijaz</w:t>
      </w:r>
      <w:r w:rsidRPr="00CE7D0B">
        <w:rPr>
          <w:sz w:val="22"/>
          <w:szCs w:val="22"/>
        </w:rPr>
        <w:t xml:space="preserve"> </w:t>
      </w:r>
      <w:r w:rsidRPr="00845774">
        <w:rPr>
          <w:sz w:val="22"/>
          <w:szCs w:val="22"/>
        </w:rPr>
        <w:t>Khwaja,</w:t>
      </w:r>
      <w:r w:rsidRPr="00CE7D0B">
        <w:rPr>
          <w:sz w:val="22"/>
          <w:szCs w:val="22"/>
        </w:rPr>
        <w:t xml:space="preserve"> </w:t>
      </w:r>
      <w:r w:rsidRPr="00845774">
        <w:rPr>
          <w:sz w:val="22"/>
          <w:szCs w:val="22"/>
        </w:rPr>
        <w:t>Tara</w:t>
      </w:r>
      <w:r w:rsidRPr="00CE7D0B">
        <w:rPr>
          <w:sz w:val="22"/>
          <w:szCs w:val="22"/>
        </w:rPr>
        <w:t xml:space="preserve"> </w:t>
      </w:r>
      <w:r w:rsidRPr="00845774">
        <w:rPr>
          <w:sz w:val="22"/>
          <w:szCs w:val="22"/>
        </w:rPr>
        <w:t>Vishwanath</w:t>
      </w:r>
      <w:r w:rsidRPr="00845774">
        <w:rPr>
          <w:spacing w:val="-9"/>
          <w:sz w:val="22"/>
          <w:szCs w:val="22"/>
        </w:rPr>
        <w:t xml:space="preserve"> </w:t>
      </w:r>
      <w:r w:rsidRPr="00845774">
        <w:rPr>
          <w:sz w:val="22"/>
          <w:szCs w:val="22"/>
        </w:rPr>
        <w:t>and</w:t>
      </w:r>
      <w:r w:rsidRPr="00845774">
        <w:rPr>
          <w:spacing w:val="-7"/>
          <w:sz w:val="22"/>
          <w:szCs w:val="22"/>
        </w:rPr>
        <w:t xml:space="preserve"> </w:t>
      </w:r>
      <w:r w:rsidRPr="00845774">
        <w:rPr>
          <w:sz w:val="22"/>
          <w:szCs w:val="22"/>
        </w:rPr>
        <w:t>Tristan</w:t>
      </w:r>
      <w:r w:rsidRPr="00845774">
        <w:rPr>
          <w:spacing w:val="-9"/>
          <w:sz w:val="22"/>
          <w:szCs w:val="22"/>
        </w:rPr>
        <w:t xml:space="preserve"> </w:t>
      </w:r>
      <w:r w:rsidRPr="00845774">
        <w:rPr>
          <w:sz w:val="22"/>
          <w:szCs w:val="22"/>
        </w:rPr>
        <w:t>Zajonc.)</w:t>
      </w:r>
      <w:r w:rsidRPr="00845774">
        <w:rPr>
          <w:spacing w:val="-4"/>
          <w:sz w:val="22"/>
          <w:szCs w:val="22"/>
        </w:rPr>
        <w:t xml:space="preserve"> </w:t>
      </w:r>
      <w:r w:rsidRPr="00845774">
        <w:rPr>
          <w:sz w:val="22"/>
          <w:szCs w:val="22"/>
        </w:rPr>
        <w:t>April</w:t>
      </w:r>
      <w:r w:rsidRPr="00845774">
        <w:rPr>
          <w:spacing w:val="-6"/>
          <w:sz w:val="22"/>
          <w:szCs w:val="22"/>
        </w:rPr>
        <w:t xml:space="preserve"> </w:t>
      </w:r>
      <w:r w:rsidRPr="00845774">
        <w:rPr>
          <w:sz w:val="22"/>
          <w:szCs w:val="22"/>
        </w:rPr>
        <w:t>2008</w:t>
      </w:r>
    </w:p>
    <w:p w14:paraId="619ABA1D" w14:textId="77777777" w:rsidR="00A00F61" w:rsidRPr="00845774" w:rsidRDefault="00A00F61" w:rsidP="00A00F61">
      <w:pPr>
        <w:pStyle w:val="BodyText"/>
        <w:spacing w:before="1"/>
      </w:pPr>
    </w:p>
    <w:p w14:paraId="07E2C37B" w14:textId="77777777" w:rsidR="00124741" w:rsidRPr="00845774" w:rsidRDefault="00177578" w:rsidP="007E7B8E">
      <w:pPr>
        <w:spacing w:line="237" w:lineRule="auto"/>
        <w:ind w:right="-28"/>
        <w:rPr>
          <w:sz w:val="22"/>
          <w:szCs w:val="22"/>
        </w:rPr>
      </w:pPr>
      <w:hyperlink r:id="rId40">
        <w:r w:rsidRPr="00845774">
          <w:rPr>
            <w:i/>
            <w:color w:val="0000FF"/>
            <w:sz w:val="22"/>
            <w:szCs w:val="22"/>
            <w:u w:val="single" w:color="0000FF"/>
          </w:rPr>
          <w:t xml:space="preserve">Religious </w:t>
        </w:r>
        <w:r w:rsidR="00CE7D0B" w:rsidRPr="00845774">
          <w:rPr>
            <w:i/>
            <w:color w:val="0000FF"/>
            <w:sz w:val="22"/>
            <w:szCs w:val="22"/>
            <w:u w:val="single" w:color="0000FF"/>
          </w:rPr>
          <w:t>School Enrollment in</w:t>
        </w:r>
        <w:r w:rsidR="00A00F61" w:rsidRPr="00845774">
          <w:rPr>
            <w:i/>
            <w:color w:val="0000FF"/>
            <w:sz w:val="22"/>
            <w:szCs w:val="22"/>
            <w:u w:val="single" w:color="0000FF"/>
          </w:rPr>
          <w:t xml:space="preserve"> Pakistan: A Look at the Data</w:t>
        </w:r>
        <w:r w:rsidR="00A00F61" w:rsidRPr="002950F7">
          <w:rPr>
            <w:i/>
            <w:color w:val="0000FF"/>
            <w:sz w:val="22"/>
            <w:szCs w:val="22"/>
            <w:u w:val="single" w:color="0000FF"/>
          </w:rPr>
          <w:t xml:space="preserve"> </w:t>
        </w:r>
      </w:hyperlink>
      <w:r w:rsidR="00BA46C0">
        <w:rPr>
          <w:i/>
          <w:spacing w:val="2"/>
          <w:w w:val="95"/>
          <w:sz w:val="22"/>
          <w:szCs w:val="22"/>
        </w:rPr>
        <w:t xml:space="preserve"> (</w:t>
      </w:r>
      <w:r w:rsidR="00A00F61" w:rsidRPr="00CE7D0B">
        <w:rPr>
          <w:sz w:val="22"/>
          <w:szCs w:val="22"/>
        </w:rPr>
        <w:t>with  Jishnu Das, Asim Ijaz Khwaja and Tristan Zajonc)</w:t>
      </w:r>
      <w:r w:rsidR="00A00F61" w:rsidRPr="00845774">
        <w:rPr>
          <w:spacing w:val="-15"/>
          <w:sz w:val="22"/>
          <w:szCs w:val="22"/>
        </w:rPr>
        <w:t xml:space="preserve"> </w:t>
      </w:r>
      <w:r w:rsidR="00A00F61" w:rsidRPr="00845774">
        <w:rPr>
          <w:b/>
          <w:sz w:val="22"/>
          <w:szCs w:val="22"/>
          <w:u w:val="single"/>
        </w:rPr>
        <w:t>Comparative</w:t>
      </w:r>
      <w:r w:rsidR="00A00F61" w:rsidRPr="00845774">
        <w:rPr>
          <w:b/>
          <w:spacing w:val="-14"/>
          <w:sz w:val="22"/>
          <w:szCs w:val="22"/>
          <w:u w:val="single"/>
        </w:rPr>
        <w:t xml:space="preserve"> </w:t>
      </w:r>
      <w:r w:rsidR="00A00F61" w:rsidRPr="00845774">
        <w:rPr>
          <w:b/>
          <w:sz w:val="22"/>
          <w:szCs w:val="22"/>
          <w:u w:val="single"/>
        </w:rPr>
        <w:t>Education</w:t>
      </w:r>
      <w:r w:rsidR="00A00F61" w:rsidRPr="00845774">
        <w:rPr>
          <w:b/>
          <w:spacing w:val="-16"/>
          <w:sz w:val="22"/>
          <w:szCs w:val="22"/>
          <w:u w:val="single"/>
        </w:rPr>
        <w:t xml:space="preserve"> </w:t>
      </w:r>
      <w:r w:rsidR="00A00F61" w:rsidRPr="00845774">
        <w:rPr>
          <w:b/>
          <w:sz w:val="22"/>
          <w:szCs w:val="22"/>
          <w:u w:val="single"/>
        </w:rPr>
        <w:t>Review</w:t>
      </w:r>
      <w:r w:rsidR="00A00F61" w:rsidRPr="00845774">
        <w:rPr>
          <w:sz w:val="22"/>
          <w:szCs w:val="22"/>
        </w:rPr>
        <w:t>,</w:t>
      </w:r>
      <w:r w:rsidR="00A00F61" w:rsidRPr="00845774">
        <w:rPr>
          <w:spacing w:val="-16"/>
          <w:sz w:val="22"/>
          <w:szCs w:val="22"/>
        </w:rPr>
        <w:t xml:space="preserve"> </w:t>
      </w:r>
      <w:r w:rsidR="00A00F61" w:rsidRPr="00845774">
        <w:rPr>
          <w:sz w:val="22"/>
          <w:szCs w:val="22"/>
        </w:rPr>
        <w:t>vol.</w:t>
      </w:r>
      <w:r w:rsidR="00A00F61" w:rsidRPr="00845774">
        <w:rPr>
          <w:spacing w:val="-17"/>
          <w:sz w:val="22"/>
          <w:szCs w:val="22"/>
        </w:rPr>
        <w:t xml:space="preserve"> </w:t>
      </w:r>
      <w:r w:rsidR="00A00F61" w:rsidRPr="00845774">
        <w:rPr>
          <w:sz w:val="22"/>
          <w:szCs w:val="22"/>
        </w:rPr>
        <w:t>50,</w:t>
      </w:r>
      <w:r w:rsidR="00A00F61" w:rsidRPr="00845774">
        <w:rPr>
          <w:spacing w:val="-18"/>
          <w:sz w:val="22"/>
          <w:szCs w:val="22"/>
        </w:rPr>
        <w:t xml:space="preserve"> </w:t>
      </w:r>
      <w:r w:rsidR="00A00F61" w:rsidRPr="00845774">
        <w:rPr>
          <w:sz w:val="22"/>
          <w:szCs w:val="22"/>
        </w:rPr>
        <w:t>no.</w:t>
      </w:r>
      <w:r w:rsidR="00A00F61" w:rsidRPr="00845774">
        <w:rPr>
          <w:spacing w:val="-16"/>
          <w:sz w:val="22"/>
          <w:szCs w:val="22"/>
        </w:rPr>
        <w:t xml:space="preserve"> </w:t>
      </w:r>
      <w:r w:rsidR="00A00F61" w:rsidRPr="00845774">
        <w:rPr>
          <w:sz w:val="22"/>
          <w:szCs w:val="22"/>
        </w:rPr>
        <w:t>3,</w:t>
      </w:r>
      <w:r w:rsidR="00A00F61" w:rsidRPr="00845774">
        <w:rPr>
          <w:spacing w:val="-16"/>
          <w:sz w:val="22"/>
          <w:szCs w:val="22"/>
        </w:rPr>
        <w:t xml:space="preserve"> </w:t>
      </w:r>
      <w:r w:rsidR="00A00F61" w:rsidRPr="00845774">
        <w:rPr>
          <w:sz w:val="22"/>
          <w:szCs w:val="22"/>
        </w:rPr>
        <w:t>August</w:t>
      </w:r>
      <w:r w:rsidR="00A00F61" w:rsidRPr="00845774">
        <w:rPr>
          <w:spacing w:val="-12"/>
          <w:sz w:val="22"/>
          <w:szCs w:val="22"/>
        </w:rPr>
        <w:t xml:space="preserve"> </w:t>
      </w:r>
      <w:r w:rsidR="00A00F61" w:rsidRPr="00845774">
        <w:rPr>
          <w:sz w:val="22"/>
          <w:szCs w:val="22"/>
        </w:rPr>
        <w:t>2006,</w:t>
      </w:r>
      <w:r w:rsidR="00A00F61" w:rsidRPr="00845774">
        <w:rPr>
          <w:spacing w:val="-16"/>
          <w:sz w:val="22"/>
          <w:szCs w:val="22"/>
        </w:rPr>
        <w:t xml:space="preserve"> </w:t>
      </w:r>
      <w:r w:rsidR="00A00F61" w:rsidRPr="00845774">
        <w:rPr>
          <w:sz w:val="22"/>
          <w:szCs w:val="22"/>
        </w:rPr>
        <w:t>Pages</w:t>
      </w:r>
      <w:r w:rsidR="00A00F61" w:rsidRPr="00845774">
        <w:rPr>
          <w:spacing w:val="-15"/>
          <w:sz w:val="22"/>
          <w:szCs w:val="22"/>
        </w:rPr>
        <w:t xml:space="preserve"> </w:t>
      </w:r>
      <w:r w:rsidR="00A00F61" w:rsidRPr="00845774">
        <w:rPr>
          <w:sz w:val="22"/>
          <w:szCs w:val="22"/>
        </w:rPr>
        <w:t>446-477.</w:t>
      </w:r>
    </w:p>
    <w:p w14:paraId="2171EA1A" w14:textId="77777777" w:rsidR="00A00F61" w:rsidRPr="00845774" w:rsidRDefault="00A00F61" w:rsidP="007E7B8E">
      <w:pPr>
        <w:spacing w:before="97" w:line="232" w:lineRule="auto"/>
        <w:ind w:left="720" w:right="1106"/>
        <w:jc w:val="both"/>
        <w:rPr>
          <w:sz w:val="22"/>
          <w:szCs w:val="22"/>
        </w:rPr>
      </w:pPr>
      <w:r w:rsidRPr="00845774">
        <w:rPr>
          <w:sz w:val="22"/>
          <w:szCs w:val="22"/>
        </w:rPr>
        <w:t>Reprinted</w:t>
      </w:r>
      <w:r w:rsidRPr="00845774">
        <w:rPr>
          <w:spacing w:val="-22"/>
          <w:sz w:val="22"/>
          <w:szCs w:val="22"/>
        </w:rPr>
        <w:t xml:space="preserve"> </w:t>
      </w:r>
      <w:r w:rsidRPr="00845774">
        <w:rPr>
          <w:sz w:val="22"/>
          <w:szCs w:val="22"/>
        </w:rPr>
        <w:t>in</w:t>
      </w:r>
      <w:r w:rsidRPr="00845774">
        <w:rPr>
          <w:spacing w:val="-22"/>
          <w:sz w:val="22"/>
          <w:szCs w:val="22"/>
        </w:rPr>
        <w:t xml:space="preserve"> </w:t>
      </w:r>
      <w:r w:rsidRPr="00845774">
        <w:rPr>
          <w:sz w:val="22"/>
          <w:szCs w:val="22"/>
        </w:rPr>
        <w:t>Wadad</w:t>
      </w:r>
      <w:r w:rsidRPr="00845774">
        <w:rPr>
          <w:spacing w:val="-22"/>
          <w:sz w:val="22"/>
          <w:szCs w:val="22"/>
        </w:rPr>
        <w:t xml:space="preserve"> </w:t>
      </w:r>
      <w:r w:rsidRPr="00845774">
        <w:rPr>
          <w:sz w:val="22"/>
          <w:szCs w:val="22"/>
        </w:rPr>
        <w:t>Kadi</w:t>
      </w:r>
      <w:r w:rsidRPr="00845774">
        <w:rPr>
          <w:spacing w:val="-18"/>
          <w:sz w:val="22"/>
          <w:szCs w:val="22"/>
        </w:rPr>
        <w:t xml:space="preserve"> </w:t>
      </w:r>
      <w:r w:rsidRPr="00845774">
        <w:rPr>
          <w:sz w:val="22"/>
          <w:szCs w:val="22"/>
        </w:rPr>
        <w:t>and</w:t>
      </w:r>
      <w:r w:rsidRPr="00845774">
        <w:rPr>
          <w:spacing w:val="-21"/>
          <w:sz w:val="22"/>
          <w:szCs w:val="22"/>
        </w:rPr>
        <w:t xml:space="preserve"> </w:t>
      </w:r>
      <w:r w:rsidRPr="00845774">
        <w:rPr>
          <w:sz w:val="22"/>
          <w:szCs w:val="22"/>
        </w:rPr>
        <w:t>Victor</w:t>
      </w:r>
      <w:r w:rsidRPr="00845774">
        <w:rPr>
          <w:spacing w:val="-16"/>
          <w:sz w:val="22"/>
          <w:szCs w:val="22"/>
        </w:rPr>
        <w:t xml:space="preserve"> </w:t>
      </w:r>
      <w:proofErr w:type="spellStart"/>
      <w:r w:rsidRPr="00845774">
        <w:rPr>
          <w:sz w:val="22"/>
          <w:szCs w:val="22"/>
        </w:rPr>
        <w:t>Billeh</w:t>
      </w:r>
      <w:proofErr w:type="spellEnd"/>
      <w:r w:rsidRPr="00845774">
        <w:rPr>
          <w:sz w:val="22"/>
          <w:szCs w:val="22"/>
        </w:rPr>
        <w:t>,</w:t>
      </w:r>
      <w:r w:rsidRPr="00845774">
        <w:rPr>
          <w:spacing w:val="-20"/>
          <w:sz w:val="22"/>
          <w:szCs w:val="22"/>
        </w:rPr>
        <w:t xml:space="preserve"> </w:t>
      </w:r>
      <w:r w:rsidRPr="00845774">
        <w:rPr>
          <w:sz w:val="22"/>
          <w:szCs w:val="22"/>
        </w:rPr>
        <w:t>edited,</w:t>
      </w:r>
      <w:r w:rsidRPr="00845774">
        <w:rPr>
          <w:spacing w:val="-16"/>
          <w:sz w:val="22"/>
          <w:szCs w:val="22"/>
        </w:rPr>
        <w:t xml:space="preserve"> </w:t>
      </w:r>
      <w:hyperlink r:id="rId41">
        <w:r w:rsidRPr="00845774">
          <w:rPr>
            <w:color w:val="0000FF"/>
            <w:sz w:val="22"/>
            <w:szCs w:val="22"/>
            <w:u w:val="single" w:color="0000FF"/>
          </w:rPr>
          <w:t>Islam</w:t>
        </w:r>
        <w:r w:rsidRPr="00845774">
          <w:rPr>
            <w:color w:val="0000FF"/>
            <w:spacing w:val="-19"/>
            <w:sz w:val="22"/>
            <w:szCs w:val="22"/>
            <w:u w:val="single" w:color="0000FF"/>
          </w:rPr>
          <w:t xml:space="preserve"> </w:t>
        </w:r>
        <w:r w:rsidRPr="00845774">
          <w:rPr>
            <w:color w:val="0000FF"/>
            <w:sz w:val="22"/>
            <w:szCs w:val="22"/>
            <w:u w:val="single" w:color="0000FF"/>
          </w:rPr>
          <w:t>and</w:t>
        </w:r>
        <w:r w:rsidRPr="00845774">
          <w:rPr>
            <w:color w:val="0000FF"/>
            <w:spacing w:val="-20"/>
            <w:sz w:val="22"/>
            <w:szCs w:val="22"/>
            <w:u w:val="single" w:color="0000FF"/>
          </w:rPr>
          <w:t xml:space="preserve"> </w:t>
        </w:r>
        <w:r w:rsidRPr="00845774">
          <w:rPr>
            <w:color w:val="0000FF"/>
            <w:sz w:val="22"/>
            <w:szCs w:val="22"/>
            <w:u w:val="single" w:color="0000FF"/>
          </w:rPr>
          <w:t>Education:</w:t>
        </w:r>
        <w:r w:rsidRPr="00845774">
          <w:rPr>
            <w:color w:val="0000FF"/>
            <w:spacing w:val="-22"/>
            <w:sz w:val="22"/>
            <w:szCs w:val="22"/>
            <w:u w:val="single" w:color="0000FF"/>
          </w:rPr>
          <w:t xml:space="preserve"> </w:t>
        </w:r>
        <w:r w:rsidRPr="00845774">
          <w:rPr>
            <w:color w:val="0000FF"/>
            <w:sz w:val="22"/>
            <w:szCs w:val="22"/>
            <w:u w:val="single" w:color="0000FF"/>
          </w:rPr>
          <w:t>Myths</w:t>
        </w:r>
        <w:r w:rsidRPr="00845774">
          <w:rPr>
            <w:color w:val="0000FF"/>
            <w:spacing w:val="-21"/>
            <w:sz w:val="22"/>
            <w:szCs w:val="22"/>
            <w:u w:val="single" w:color="0000FF"/>
          </w:rPr>
          <w:t xml:space="preserve"> </w:t>
        </w:r>
        <w:r w:rsidRPr="00845774">
          <w:rPr>
            <w:color w:val="0000FF"/>
            <w:sz w:val="22"/>
            <w:szCs w:val="22"/>
            <w:u w:val="single" w:color="0000FF"/>
          </w:rPr>
          <w:t>and</w:t>
        </w:r>
        <w:r w:rsidRPr="00845774">
          <w:rPr>
            <w:color w:val="0000FF"/>
            <w:spacing w:val="-21"/>
            <w:sz w:val="22"/>
            <w:szCs w:val="22"/>
            <w:u w:val="single" w:color="0000FF"/>
          </w:rPr>
          <w:t xml:space="preserve"> </w:t>
        </w:r>
        <w:r w:rsidRPr="00845774">
          <w:rPr>
            <w:color w:val="0000FF"/>
            <w:sz w:val="22"/>
            <w:szCs w:val="22"/>
            <w:u w:val="single" w:color="0000FF"/>
          </w:rPr>
          <w:t>Truths</w:t>
        </w:r>
        <w:r w:rsidRPr="00845774">
          <w:rPr>
            <w:sz w:val="22"/>
            <w:szCs w:val="22"/>
            <w:u w:val="single"/>
          </w:rPr>
          <w:t>,</w:t>
        </w:r>
      </w:hyperlink>
      <w:r w:rsidRPr="00845774">
        <w:rPr>
          <w:sz w:val="22"/>
          <w:szCs w:val="22"/>
        </w:rPr>
        <w:t xml:space="preserve"> University of Chicago Press,</w:t>
      </w:r>
      <w:r w:rsidRPr="00845774">
        <w:rPr>
          <w:spacing w:val="-14"/>
          <w:sz w:val="22"/>
          <w:szCs w:val="22"/>
        </w:rPr>
        <w:t xml:space="preserve"> </w:t>
      </w:r>
      <w:r w:rsidRPr="00845774">
        <w:rPr>
          <w:sz w:val="22"/>
          <w:szCs w:val="22"/>
        </w:rPr>
        <w:t>2007</w:t>
      </w:r>
    </w:p>
    <w:p w14:paraId="2A2EA590" w14:textId="77777777" w:rsidR="00A00F61" w:rsidRPr="00845774" w:rsidRDefault="00A00F61" w:rsidP="00A00F61">
      <w:pPr>
        <w:pStyle w:val="BodyText"/>
        <w:spacing w:before="3"/>
      </w:pPr>
    </w:p>
    <w:p w14:paraId="5A924F0A" w14:textId="77777777" w:rsidR="00A00F61" w:rsidRPr="00845774" w:rsidRDefault="00A00F61" w:rsidP="00A00F61">
      <w:pPr>
        <w:spacing w:line="235" w:lineRule="auto"/>
        <w:ind w:left="720" w:right="1069"/>
        <w:jc w:val="both"/>
        <w:rPr>
          <w:sz w:val="22"/>
          <w:szCs w:val="22"/>
        </w:rPr>
      </w:pPr>
      <w:r w:rsidRPr="00845774">
        <w:rPr>
          <w:sz w:val="22"/>
          <w:szCs w:val="22"/>
        </w:rPr>
        <w:t>The</w:t>
      </w:r>
      <w:r w:rsidRPr="00845774">
        <w:rPr>
          <w:spacing w:val="-16"/>
          <w:sz w:val="22"/>
          <w:szCs w:val="22"/>
        </w:rPr>
        <w:t xml:space="preserve"> </w:t>
      </w:r>
      <w:r w:rsidRPr="00845774">
        <w:rPr>
          <w:sz w:val="22"/>
          <w:szCs w:val="22"/>
        </w:rPr>
        <w:t>paper’s</w:t>
      </w:r>
      <w:r w:rsidRPr="00845774">
        <w:rPr>
          <w:spacing w:val="-10"/>
          <w:sz w:val="22"/>
          <w:szCs w:val="22"/>
        </w:rPr>
        <w:t xml:space="preserve"> </w:t>
      </w:r>
      <w:r w:rsidRPr="00845774">
        <w:rPr>
          <w:sz w:val="22"/>
          <w:szCs w:val="22"/>
        </w:rPr>
        <w:t>findings</w:t>
      </w:r>
      <w:r w:rsidRPr="00845774">
        <w:rPr>
          <w:spacing w:val="-10"/>
          <w:sz w:val="22"/>
          <w:szCs w:val="22"/>
        </w:rPr>
        <w:t xml:space="preserve"> </w:t>
      </w:r>
      <w:r w:rsidRPr="00845774">
        <w:rPr>
          <w:sz w:val="22"/>
          <w:szCs w:val="22"/>
        </w:rPr>
        <w:t>have</w:t>
      </w:r>
      <w:r w:rsidRPr="00845774">
        <w:rPr>
          <w:spacing w:val="-11"/>
          <w:sz w:val="22"/>
          <w:szCs w:val="22"/>
        </w:rPr>
        <w:t xml:space="preserve"> </w:t>
      </w:r>
      <w:r w:rsidRPr="00845774">
        <w:rPr>
          <w:sz w:val="22"/>
          <w:szCs w:val="22"/>
        </w:rPr>
        <w:t>been</w:t>
      </w:r>
      <w:r w:rsidRPr="00845774">
        <w:rPr>
          <w:spacing w:val="-13"/>
          <w:sz w:val="22"/>
          <w:szCs w:val="22"/>
        </w:rPr>
        <w:t xml:space="preserve"> </w:t>
      </w:r>
      <w:r w:rsidRPr="00845774">
        <w:rPr>
          <w:sz w:val="22"/>
          <w:szCs w:val="22"/>
        </w:rPr>
        <w:t>featured</w:t>
      </w:r>
      <w:r w:rsidRPr="00845774">
        <w:rPr>
          <w:spacing w:val="-11"/>
          <w:sz w:val="22"/>
          <w:szCs w:val="22"/>
        </w:rPr>
        <w:t xml:space="preserve"> </w:t>
      </w:r>
      <w:r w:rsidRPr="00845774">
        <w:rPr>
          <w:sz w:val="22"/>
          <w:szCs w:val="22"/>
        </w:rPr>
        <w:t>in</w:t>
      </w:r>
      <w:r w:rsidRPr="00845774">
        <w:rPr>
          <w:spacing w:val="-13"/>
          <w:sz w:val="22"/>
          <w:szCs w:val="22"/>
        </w:rPr>
        <w:t xml:space="preserve"> </w:t>
      </w:r>
      <w:r w:rsidRPr="00845774">
        <w:rPr>
          <w:sz w:val="22"/>
          <w:szCs w:val="22"/>
        </w:rPr>
        <w:t>full</w:t>
      </w:r>
      <w:r w:rsidRPr="00845774">
        <w:rPr>
          <w:spacing w:val="-12"/>
          <w:sz w:val="22"/>
          <w:szCs w:val="22"/>
        </w:rPr>
        <w:t xml:space="preserve"> </w:t>
      </w:r>
      <w:r w:rsidRPr="00845774">
        <w:rPr>
          <w:sz w:val="22"/>
          <w:szCs w:val="22"/>
        </w:rPr>
        <w:t>stories</w:t>
      </w:r>
      <w:r w:rsidRPr="00845774">
        <w:rPr>
          <w:spacing w:val="-13"/>
          <w:sz w:val="22"/>
          <w:szCs w:val="22"/>
        </w:rPr>
        <w:t xml:space="preserve"> </w:t>
      </w:r>
      <w:r w:rsidRPr="00845774">
        <w:rPr>
          <w:sz w:val="22"/>
          <w:szCs w:val="22"/>
        </w:rPr>
        <w:t>in</w:t>
      </w:r>
      <w:r w:rsidRPr="00845774">
        <w:rPr>
          <w:spacing w:val="-6"/>
          <w:sz w:val="22"/>
          <w:szCs w:val="22"/>
        </w:rPr>
        <w:t xml:space="preserve"> </w:t>
      </w:r>
      <w:r w:rsidRPr="00845774">
        <w:rPr>
          <w:b/>
          <w:sz w:val="22"/>
          <w:szCs w:val="22"/>
        </w:rPr>
        <w:t>The</w:t>
      </w:r>
      <w:r w:rsidRPr="00845774">
        <w:rPr>
          <w:b/>
          <w:spacing w:val="-11"/>
          <w:sz w:val="22"/>
          <w:szCs w:val="22"/>
        </w:rPr>
        <w:t xml:space="preserve"> </w:t>
      </w:r>
      <w:r w:rsidRPr="00845774">
        <w:rPr>
          <w:b/>
          <w:sz w:val="22"/>
          <w:szCs w:val="22"/>
        </w:rPr>
        <w:t>Economist,</w:t>
      </w:r>
      <w:r w:rsidRPr="00845774">
        <w:rPr>
          <w:b/>
          <w:spacing w:val="-16"/>
          <w:sz w:val="22"/>
          <w:szCs w:val="22"/>
        </w:rPr>
        <w:t xml:space="preserve"> </w:t>
      </w:r>
      <w:r w:rsidRPr="00845774">
        <w:rPr>
          <w:b/>
          <w:sz w:val="22"/>
          <w:szCs w:val="22"/>
        </w:rPr>
        <w:t>Foreign</w:t>
      </w:r>
      <w:r w:rsidRPr="00845774">
        <w:rPr>
          <w:b/>
          <w:spacing w:val="-15"/>
          <w:sz w:val="22"/>
          <w:szCs w:val="22"/>
        </w:rPr>
        <w:t xml:space="preserve"> </w:t>
      </w:r>
      <w:r w:rsidRPr="00845774">
        <w:rPr>
          <w:b/>
          <w:sz w:val="22"/>
          <w:szCs w:val="22"/>
        </w:rPr>
        <w:t>Policy,</w:t>
      </w:r>
      <w:r w:rsidRPr="00845774">
        <w:rPr>
          <w:b/>
          <w:spacing w:val="-13"/>
          <w:sz w:val="22"/>
          <w:szCs w:val="22"/>
        </w:rPr>
        <w:t xml:space="preserve"> </w:t>
      </w:r>
      <w:r w:rsidRPr="00845774">
        <w:rPr>
          <w:b/>
          <w:sz w:val="22"/>
          <w:szCs w:val="22"/>
        </w:rPr>
        <w:t>Los Angeles</w:t>
      </w:r>
      <w:r w:rsidRPr="00845774">
        <w:rPr>
          <w:b/>
          <w:spacing w:val="-29"/>
          <w:sz w:val="22"/>
          <w:szCs w:val="22"/>
        </w:rPr>
        <w:t xml:space="preserve"> </w:t>
      </w:r>
      <w:r w:rsidRPr="00845774">
        <w:rPr>
          <w:b/>
          <w:sz w:val="22"/>
          <w:szCs w:val="22"/>
        </w:rPr>
        <w:t>Times,</w:t>
      </w:r>
      <w:r w:rsidRPr="00845774">
        <w:rPr>
          <w:b/>
          <w:spacing w:val="-26"/>
          <w:sz w:val="22"/>
          <w:szCs w:val="22"/>
        </w:rPr>
        <w:t xml:space="preserve"> </w:t>
      </w:r>
      <w:r w:rsidRPr="00845774">
        <w:rPr>
          <w:b/>
          <w:sz w:val="22"/>
          <w:szCs w:val="22"/>
        </w:rPr>
        <w:t>Al-</w:t>
      </w:r>
      <w:proofErr w:type="spellStart"/>
      <w:r w:rsidRPr="00845774">
        <w:rPr>
          <w:b/>
          <w:sz w:val="22"/>
          <w:szCs w:val="22"/>
        </w:rPr>
        <w:t>Jazeerah</w:t>
      </w:r>
      <w:proofErr w:type="spellEnd"/>
      <w:r w:rsidRPr="00845774">
        <w:rPr>
          <w:sz w:val="22"/>
          <w:szCs w:val="22"/>
        </w:rPr>
        <w:t>,</w:t>
      </w:r>
      <w:r w:rsidRPr="00845774">
        <w:rPr>
          <w:spacing w:val="-24"/>
          <w:sz w:val="22"/>
          <w:szCs w:val="22"/>
        </w:rPr>
        <w:t xml:space="preserve"> </w:t>
      </w:r>
      <w:r w:rsidRPr="00845774">
        <w:rPr>
          <w:sz w:val="22"/>
          <w:szCs w:val="22"/>
        </w:rPr>
        <w:t>international</w:t>
      </w:r>
      <w:r w:rsidRPr="00845774">
        <w:rPr>
          <w:spacing w:val="-25"/>
          <w:sz w:val="22"/>
          <w:szCs w:val="22"/>
        </w:rPr>
        <w:t xml:space="preserve"> </w:t>
      </w:r>
      <w:r w:rsidRPr="00845774">
        <w:rPr>
          <w:sz w:val="22"/>
          <w:szCs w:val="22"/>
        </w:rPr>
        <w:t>wire</w:t>
      </w:r>
      <w:r w:rsidR="00EC2ED7" w:rsidRPr="00845774">
        <w:rPr>
          <w:sz w:val="22"/>
          <w:szCs w:val="22"/>
        </w:rPr>
        <w:t xml:space="preserve"> </w:t>
      </w:r>
      <w:r w:rsidRPr="00845774">
        <w:rPr>
          <w:sz w:val="22"/>
          <w:szCs w:val="22"/>
        </w:rPr>
        <w:t>services</w:t>
      </w:r>
      <w:r w:rsidRPr="00845774">
        <w:rPr>
          <w:spacing w:val="-23"/>
          <w:sz w:val="22"/>
          <w:szCs w:val="22"/>
        </w:rPr>
        <w:t xml:space="preserve"> </w:t>
      </w:r>
      <w:r w:rsidRPr="00845774">
        <w:rPr>
          <w:spacing w:val="4"/>
          <w:sz w:val="22"/>
          <w:szCs w:val="22"/>
        </w:rPr>
        <w:t>and</w:t>
      </w:r>
      <w:r w:rsidR="00EC2ED7" w:rsidRPr="00845774">
        <w:rPr>
          <w:spacing w:val="4"/>
          <w:sz w:val="22"/>
          <w:szCs w:val="22"/>
        </w:rPr>
        <w:t xml:space="preserve"> </w:t>
      </w:r>
      <w:r w:rsidRPr="00845774">
        <w:rPr>
          <w:spacing w:val="4"/>
          <w:sz w:val="22"/>
          <w:szCs w:val="22"/>
        </w:rPr>
        <w:t>all</w:t>
      </w:r>
      <w:r w:rsidRPr="00845774">
        <w:rPr>
          <w:spacing w:val="-26"/>
          <w:sz w:val="22"/>
          <w:szCs w:val="22"/>
        </w:rPr>
        <w:t xml:space="preserve"> </w:t>
      </w:r>
      <w:r w:rsidRPr="00845774">
        <w:rPr>
          <w:sz w:val="22"/>
          <w:szCs w:val="22"/>
        </w:rPr>
        <w:t>major</w:t>
      </w:r>
      <w:r w:rsidRPr="00845774">
        <w:rPr>
          <w:spacing w:val="-23"/>
          <w:sz w:val="22"/>
          <w:szCs w:val="22"/>
        </w:rPr>
        <w:t xml:space="preserve"> </w:t>
      </w:r>
      <w:r w:rsidRPr="00845774">
        <w:rPr>
          <w:sz w:val="22"/>
          <w:szCs w:val="22"/>
        </w:rPr>
        <w:t>Pakistan</w:t>
      </w:r>
      <w:r w:rsidRPr="00845774">
        <w:rPr>
          <w:spacing w:val="-27"/>
          <w:sz w:val="22"/>
          <w:szCs w:val="22"/>
        </w:rPr>
        <w:t xml:space="preserve"> </w:t>
      </w:r>
      <w:r w:rsidRPr="00845774">
        <w:rPr>
          <w:sz w:val="22"/>
          <w:szCs w:val="22"/>
        </w:rPr>
        <w:t>newspapers</w:t>
      </w:r>
      <w:r w:rsidRPr="00845774">
        <w:rPr>
          <w:spacing w:val="-25"/>
          <w:sz w:val="22"/>
          <w:szCs w:val="22"/>
        </w:rPr>
        <w:t xml:space="preserve"> </w:t>
      </w:r>
      <w:r w:rsidRPr="00845774">
        <w:rPr>
          <w:sz w:val="22"/>
          <w:szCs w:val="22"/>
        </w:rPr>
        <w:t>and media.</w:t>
      </w:r>
    </w:p>
    <w:p w14:paraId="39EF28A5" w14:textId="77777777" w:rsidR="00A00F61" w:rsidRPr="00845774" w:rsidRDefault="00A00F61" w:rsidP="00A00F61">
      <w:pPr>
        <w:pStyle w:val="BodyText"/>
        <w:spacing w:before="6"/>
      </w:pPr>
    </w:p>
    <w:p w14:paraId="26F71F01" w14:textId="77777777" w:rsidR="00A00F61" w:rsidRPr="00845774" w:rsidRDefault="00A00F61" w:rsidP="00A00F61">
      <w:pPr>
        <w:pStyle w:val="Heading1"/>
        <w:spacing w:line="237" w:lineRule="auto"/>
        <w:ind w:left="720" w:right="905"/>
      </w:pPr>
      <w:r w:rsidRPr="00845774">
        <w:t>Winner</w:t>
      </w:r>
      <w:r w:rsidRPr="00845774">
        <w:rPr>
          <w:spacing w:val="-20"/>
        </w:rPr>
        <w:t xml:space="preserve"> </w:t>
      </w:r>
      <w:hyperlink r:id="rId42">
        <w:r w:rsidRPr="00845774">
          <w:rPr>
            <w:b w:val="0"/>
            <w:color w:val="0000FF"/>
            <w:u w:val="single" w:color="0000FF"/>
          </w:rPr>
          <w:t>George</w:t>
        </w:r>
        <w:r w:rsidRPr="00845774">
          <w:rPr>
            <w:b w:val="0"/>
            <w:color w:val="0000FF"/>
            <w:spacing w:val="-20"/>
            <w:u w:val="single" w:color="0000FF"/>
          </w:rPr>
          <w:t xml:space="preserve"> </w:t>
        </w:r>
        <w:r w:rsidRPr="00845774">
          <w:rPr>
            <w:b w:val="0"/>
            <w:color w:val="0000FF"/>
            <w:u w:val="single" w:color="0000FF"/>
          </w:rPr>
          <w:t>Bereday</w:t>
        </w:r>
        <w:r w:rsidRPr="00845774">
          <w:rPr>
            <w:b w:val="0"/>
            <w:color w:val="0000FF"/>
            <w:spacing w:val="-20"/>
            <w:u w:val="single" w:color="0000FF"/>
          </w:rPr>
          <w:t xml:space="preserve"> </w:t>
        </w:r>
        <w:r w:rsidRPr="00845774">
          <w:rPr>
            <w:b w:val="0"/>
            <w:color w:val="0000FF"/>
            <w:u w:val="single" w:color="0000FF"/>
          </w:rPr>
          <w:t>Award</w:t>
        </w:r>
        <w:r w:rsidRPr="00845774">
          <w:rPr>
            <w:b w:val="0"/>
            <w:color w:val="0000FF"/>
            <w:spacing w:val="-22"/>
            <w:u w:val="single"/>
          </w:rPr>
          <w:t xml:space="preserve"> </w:t>
        </w:r>
      </w:hyperlink>
      <w:r w:rsidRPr="00845774">
        <w:t>for</w:t>
      </w:r>
      <w:r w:rsidRPr="00845774">
        <w:rPr>
          <w:spacing w:val="-20"/>
        </w:rPr>
        <w:t xml:space="preserve"> </w:t>
      </w:r>
      <w:r w:rsidRPr="00845774">
        <w:t>best</w:t>
      </w:r>
      <w:r w:rsidRPr="00845774">
        <w:rPr>
          <w:spacing w:val="-19"/>
        </w:rPr>
        <w:t xml:space="preserve"> </w:t>
      </w:r>
      <w:r w:rsidRPr="00845774">
        <w:t>paper</w:t>
      </w:r>
      <w:r w:rsidRPr="00845774">
        <w:rPr>
          <w:spacing w:val="-20"/>
        </w:rPr>
        <w:t xml:space="preserve"> </w:t>
      </w:r>
      <w:r w:rsidRPr="00845774">
        <w:t>published</w:t>
      </w:r>
      <w:r w:rsidRPr="00845774">
        <w:rPr>
          <w:spacing w:val="-20"/>
        </w:rPr>
        <w:t xml:space="preserve"> </w:t>
      </w:r>
      <w:r w:rsidRPr="00845774">
        <w:t>in</w:t>
      </w:r>
      <w:r w:rsidRPr="00845774">
        <w:rPr>
          <w:spacing w:val="-23"/>
        </w:rPr>
        <w:t xml:space="preserve"> </w:t>
      </w:r>
      <w:r w:rsidRPr="00845774">
        <w:t>the</w:t>
      </w:r>
      <w:r w:rsidRPr="00845774">
        <w:rPr>
          <w:spacing w:val="-20"/>
        </w:rPr>
        <w:t xml:space="preserve"> </w:t>
      </w:r>
      <w:r w:rsidRPr="00845774">
        <w:t>Comparative</w:t>
      </w:r>
      <w:r w:rsidRPr="00845774">
        <w:rPr>
          <w:spacing w:val="-19"/>
        </w:rPr>
        <w:t xml:space="preserve"> </w:t>
      </w:r>
      <w:r w:rsidRPr="00845774">
        <w:t>Education Review,</w:t>
      </w:r>
      <w:r w:rsidRPr="00845774">
        <w:rPr>
          <w:spacing w:val="-4"/>
        </w:rPr>
        <w:t xml:space="preserve"> </w:t>
      </w:r>
      <w:r w:rsidRPr="00845774">
        <w:t>2006</w:t>
      </w:r>
    </w:p>
    <w:p w14:paraId="716D33C4" w14:textId="77777777" w:rsidR="00A00F61" w:rsidRPr="00845774" w:rsidRDefault="00A00F61" w:rsidP="00A00F61">
      <w:pPr>
        <w:pStyle w:val="BodyText"/>
        <w:spacing w:before="5"/>
        <w:rPr>
          <w:b/>
        </w:rPr>
      </w:pPr>
    </w:p>
    <w:p w14:paraId="0567CE35" w14:textId="77777777" w:rsidR="00A00F61" w:rsidRPr="00845774" w:rsidRDefault="00A00F61" w:rsidP="00177578">
      <w:pPr>
        <w:spacing w:line="235" w:lineRule="auto"/>
        <w:ind w:right="-28"/>
        <w:rPr>
          <w:sz w:val="22"/>
          <w:szCs w:val="22"/>
        </w:rPr>
      </w:pPr>
      <w:hyperlink r:id="rId43">
        <w:r w:rsidRPr="00845774">
          <w:rPr>
            <w:i/>
            <w:color w:val="0000FF"/>
            <w:sz w:val="22"/>
            <w:szCs w:val="22"/>
            <w:u w:val="single" w:color="0000FF"/>
          </w:rPr>
          <w:t xml:space="preserve">Subcontractors for tractors: Theory and evidence on flexible specialization, supplier selection, and contracting. </w:t>
        </w:r>
      </w:hyperlink>
      <w:r w:rsidRPr="00845774">
        <w:rPr>
          <w:i/>
          <w:w w:val="80"/>
          <w:sz w:val="22"/>
          <w:szCs w:val="22"/>
        </w:rPr>
        <w:t>(</w:t>
      </w:r>
      <w:r w:rsidRPr="00845774">
        <w:rPr>
          <w:sz w:val="22"/>
          <w:szCs w:val="22"/>
        </w:rPr>
        <w:t xml:space="preserve">with </w:t>
      </w:r>
      <w:proofErr w:type="spellStart"/>
      <w:r w:rsidRPr="00845774">
        <w:rPr>
          <w:sz w:val="22"/>
          <w:szCs w:val="22"/>
        </w:rPr>
        <w:t>Maitreesh</w:t>
      </w:r>
      <w:proofErr w:type="spellEnd"/>
      <w:r w:rsidRPr="00845774">
        <w:rPr>
          <w:sz w:val="22"/>
          <w:szCs w:val="22"/>
        </w:rPr>
        <w:t xml:space="preserve"> Ghatak and</w:t>
      </w:r>
      <w:r w:rsidR="00845774" w:rsidRPr="00845774">
        <w:rPr>
          <w:sz w:val="22"/>
          <w:szCs w:val="22"/>
        </w:rPr>
        <w:t xml:space="preserve"> </w:t>
      </w:r>
      <w:r w:rsidRPr="00845774">
        <w:rPr>
          <w:sz w:val="22"/>
          <w:szCs w:val="22"/>
        </w:rPr>
        <w:t>Asim Ijaz Khwaja),</w:t>
      </w:r>
      <w:r w:rsidRPr="00845774">
        <w:rPr>
          <w:spacing w:val="-20"/>
          <w:sz w:val="22"/>
          <w:szCs w:val="22"/>
        </w:rPr>
        <w:t xml:space="preserve"> </w:t>
      </w:r>
      <w:r w:rsidRPr="00845774">
        <w:rPr>
          <w:b/>
          <w:sz w:val="22"/>
          <w:szCs w:val="22"/>
          <w:u w:val="single"/>
        </w:rPr>
        <w:t>Journal of</w:t>
      </w:r>
      <w:r w:rsidR="00177578">
        <w:rPr>
          <w:b/>
          <w:sz w:val="22"/>
          <w:szCs w:val="22"/>
          <w:u w:val="single"/>
        </w:rPr>
        <w:t xml:space="preserve"> </w:t>
      </w:r>
      <w:r w:rsidRPr="00845774">
        <w:rPr>
          <w:b/>
          <w:sz w:val="22"/>
          <w:szCs w:val="22"/>
          <w:u w:val="single"/>
        </w:rPr>
        <w:t>Development Economics</w:t>
      </w:r>
      <w:r w:rsidRPr="00845774">
        <w:rPr>
          <w:sz w:val="22"/>
          <w:szCs w:val="22"/>
          <w:u w:val="single"/>
        </w:rPr>
        <w:t>,</w:t>
      </w:r>
      <w:r w:rsidRPr="00845774">
        <w:rPr>
          <w:spacing w:val="-18"/>
          <w:sz w:val="22"/>
          <w:szCs w:val="22"/>
        </w:rPr>
        <w:t xml:space="preserve"> </w:t>
      </w:r>
      <w:r w:rsidRPr="00845774">
        <w:rPr>
          <w:sz w:val="22"/>
          <w:szCs w:val="22"/>
        </w:rPr>
        <w:t>Volume</w:t>
      </w:r>
      <w:r w:rsidRPr="00845774">
        <w:rPr>
          <w:spacing w:val="-17"/>
          <w:sz w:val="22"/>
          <w:szCs w:val="22"/>
        </w:rPr>
        <w:t xml:space="preserve"> </w:t>
      </w:r>
      <w:r w:rsidRPr="00845774">
        <w:rPr>
          <w:sz w:val="22"/>
          <w:szCs w:val="22"/>
        </w:rPr>
        <w:t>79,</w:t>
      </w:r>
      <w:r w:rsidRPr="00845774">
        <w:rPr>
          <w:spacing w:val="-13"/>
          <w:sz w:val="22"/>
          <w:szCs w:val="22"/>
        </w:rPr>
        <w:t xml:space="preserve"> </w:t>
      </w:r>
      <w:r w:rsidRPr="00845774">
        <w:rPr>
          <w:sz w:val="22"/>
          <w:szCs w:val="22"/>
        </w:rPr>
        <w:t>Issue</w:t>
      </w:r>
      <w:r w:rsidRPr="00845774">
        <w:rPr>
          <w:spacing w:val="-15"/>
          <w:sz w:val="22"/>
          <w:szCs w:val="22"/>
        </w:rPr>
        <w:t xml:space="preserve"> </w:t>
      </w:r>
      <w:r w:rsidRPr="00845774">
        <w:rPr>
          <w:spacing w:val="-3"/>
          <w:sz w:val="22"/>
          <w:szCs w:val="22"/>
        </w:rPr>
        <w:t xml:space="preserve">2, </w:t>
      </w:r>
      <w:r w:rsidRPr="00845774">
        <w:rPr>
          <w:sz w:val="22"/>
          <w:szCs w:val="22"/>
        </w:rPr>
        <w:t>April 2006, Pages 273-302 (Lead</w:t>
      </w:r>
      <w:r w:rsidRPr="00845774">
        <w:rPr>
          <w:spacing w:val="-14"/>
          <w:sz w:val="22"/>
          <w:szCs w:val="22"/>
        </w:rPr>
        <w:t xml:space="preserve"> </w:t>
      </w:r>
      <w:r w:rsidRPr="00845774">
        <w:rPr>
          <w:sz w:val="22"/>
          <w:szCs w:val="22"/>
        </w:rPr>
        <w:t>Article)</w:t>
      </w:r>
    </w:p>
    <w:p w14:paraId="7A5E7F39" w14:textId="77777777" w:rsidR="00A00F61" w:rsidRPr="00845774" w:rsidRDefault="00A00F61" w:rsidP="00A00F61">
      <w:pPr>
        <w:pStyle w:val="BodyText"/>
        <w:spacing w:before="9"/>
      </w:pPr>
    </w:p>
    <w:p w14:paraId="1643A1D9" w14:textId="77777777" w:rsidR="00A00F61" w:rsidRPr="00845774" w:rsidRDefault="00A00F61" w:rsidP="007E7B8E">
      <w:pPr>
        <w:spacing w:line="232" w:lineRule="auto"/>
        <w:ind w:right="114"/>
        <w:rPr>
          <w:sz w:val="22"/>
          <w:szCs w:val="22"/>
        </w:rPr>
      </w:pPr>
      <w:r w:rsidRPr="00845774">
        <w:rPr>
          <w:i/>
          <w:color w:val="000000" w:themeColor="text1"/>
          <w:sz w:val="22"/>
          <w:szCs w:val="22"/>
          <w:u w:val="single" w:color="0000FF"/>
        </w:rPr>
        <w:t>Learning and Achievement in Pakistani Education</w:t>
      </w:r>
      <w:r w:rsidRPr="00845774">
        <w:rPr>
          <w:w w:val="95"/>
          <w:sz w:val="22"/>
          <w:szCs w:val="22"/>
        </w:rPr>
        <w:t xml:space="preserve">, </w:t>
      </w:r>
      <w:r w:rsidRPr="00D90945">
        <w:rPr>
          <w:b/>
          <w:bCs/>
          <w:w w:val="95"/>
          <w:sz w:val="22"/>
          <w:szCs w:val="22"/>
        </w:rPr>
        <w:t xml:space="preserve">Education Sector Feasibility Report, </w:t>
      </w:r>
      <w:r w:rsidRPr="00D90945">
        <w:rPr>
          <w:b/>
          <w:bCs/>
          <w:sz w:val="22"/>
          <w:szCs w:val="22"/>
        </w:rPr>
        <w:t>World Bank</w:t>
      </w:r>
      <w:r w:rsidRPr="007E7B8E">
        <w:rPr>
          <w:sz w:val="22"/>
          <w:szCs w:val="22"/>
        </w:rPr>
        <w:t xml:space="preserve">, 2003, </w:t>
      </w:r>
      <w:r w:rsidR="00BA46C0">
        <w:rPr>
          <w:sz w:val="22"/>
          <w:szCs w:val="22"/>
        </w:rPr>
        <w:t>(</w:t>
      </w:r>
      <w:r w:rsidRPr="00845774">
        <w:rPr>
          <w:sz w:val="22"/>
          <w:szCs w:val="22"/>
        </w:rPr>
        <w:t>with A. Khwaja and J. Das)</w:t>
      </w:r>
    </w:p>
    <w:p w14:paraId="3BA4CA4A" w14:textId="77777777" w:rsidR="00A00F61" w:rsidRPr="00845774" w:rsidRDefault="00A00F61" w:rsidP="00A00F61">
      <w:pPr>
        <w:pStyle w:val="BodyText"/>
      </w:pPr>
    </w:p>
    <w:p w14:paraId="3BF14529" w14:textId="77777777" w:rsidR="00A00F61" w:rsidRPr="00845774" w:rsidRDefault="00177578" w:rsidP="007E7B8E">
      <w:pPr>
        <w:spacing w:line="237" w:lineRule="auto"/>
        <w:ind w:right="-28"/>
        <w:rPr>
          <w:sz w:val="22"/>
          <w:szCs w:val="22"/>
        </w:rPr>
      </w:pPr>
      <w:hyperlink r:id="rId44">
        <w:r w:rsidRPr="00845774">
          <w:rPr>
            <w:i/>
            <w:color w:val="0000FF"/>
            <w:sz w:val="22"/>
            <w:szCs w:val="22"/>
            <w:u w:val="single" w:color="0000FF"/>
          </w:rPr>
          <w:t>Private Schooling</w:t>
        </w:r>
        <w:r w:rsidR="00A00F61" w:rsidRPr="00845774">
          <w:rPr>
            <w:i/>
            <w:color w:val="0000FF"/>
            <w:sz w:val="22"/>
            <w:szCs w:val="22"/>
            <w:u w:val="single" w:color="0000FF"/>
          </w:rPr>
          <w:t xml:space="preserve"> in Pakistan: Educating the Urban Elit</w:t>
        </w:r>
        <w:r w:rsidR="00FD23F9">
          <w:rPr>
            <w:i/>
            <w:color w:val="0000FF"/>
            <w:sz w:val="22"/>
            <w:szCs w:val="22"/>
            <w:u w:val="single" w:color="0000FF"/>
          </w:rPr>
          <w:t xml:space="preserve">e </w:t>
        </w:r>
        <w:r w:rsidR="00CE7D0B" w:rsidRPr="00845774">
          <w:rPr>
            <w:i/>
            <w:color w:val="0000FF"/>
            <w:sz w:val="22"/>
            <w:szCs w:val="22"/>
            <w:u w:val="single" w:color="0000FF"/>
          </w:rPr>
          <w:t>or Catering</w:t>
        </w:r>
        <w:r w:rsidR="00A00F61" w:rsidRPr="00845774">
          <w:rPr>
            <w:i/>
            <w:color w:val="0000FF"/>
            <w:sz w:val="22"/>
            <w:szCs w:val="22"/>
            <w:u w:val="single" w:color="0000FF"/>
          </w:rPr>
          <w:t xml:space="preserve"> to the Rural  Poor?, </w:t>
        </w:r>
      </w:hyperlink>
      <w:r w:rsidR="00A00F61" w:rsidRPr="007E7B8E">
        <w:rPr>
          <w:sz w:val="22"/>
          <w:szCs w:val="22"/>
        </w:rPr>
        <w:t xml:space="preserve">World </w:t>
      </w:r>
      <w:r w:rsidR="007E7B8E" w:rsidRPr="007E7B8E">
        <w:rPr>
          <w:sz w:val="22"/>
          <w:szCs w:val="22"/>
        </w:rPr>
        <w:t xml:space="preserve"> </w:t>
      </w:r>
      <w:r w:rsidR="00A00F61" w:rsidRPr="007E7B8E">
        <w:rPr>
          <w:sz w:val="22"/>
          <w:szCs w:val="22"/>
        </w:rPr>
        <w:t xml:space="preserve">Bank Working </w:t>
      </w:r>
      <w:r w:rsidR="00A00F61" w:rsidRPr="00845774">
        <w:rPr>
          <w:sz w:val="22"/>
          <w:szCs w:val="22"/>
        </w:rPr>
        <w:t>Paper 2002</w:t>
      </w:r>
      <w:r w:rsidR="00A00F61" w:rsidRPr="007E7B8E">
        <w:rPr>
          <w:sz w:val="22"/>
          <w:szCs w:val="22"/>
        </w:rPr>
        <w:t xml:space="preserve">, </w:t>
      </w:r>
      <w:r w:rsidR="00A00F61" w:rsidRPr="00845774">
        <w:rPr>
          <w:sz w:val="22"/>
          <w:szCs w:val="22"/>
        </w:rPr>
        <w:t>(Background paper for WB-Pakistan, Pakistan Poverty Reduction Strategy</w:t>
      </w:r>
      <w:r w:rsidR="00A00F61" w:rsidRPr="007E7B8E">
        <w:rPr>
          <w:sz w:val="22"/>
          <w:szCs w:val="22"/>
        </w:rPr>
        <w:t xml:space="preserve"> </w:t>
      </w:r>
      <w:r w:rsidR="00A00F61" w:rsidRPr="00845774">
        <w:rPr>
          <w:sz w:val="22"/>
          <w:szCs w:val="22"/>
        </w:rPr>
        <w:t>Paper)</w:t>
      </w:r>
    </w:p>
    <w:p w14:paraId="31F70C4A" w14:textId="77777777" w:rsidR="00A00F61" w:rsidRPr="00845774" w:rsidRDefault="00A00F61" w:rsidP="00A00F61">
      <w:pPr>
        <w:pStyle w:val="BodyText"/>
        <w:spacing w:before="8"/>
      </w:pPr>
    </w:p>
    <w:p w14:paraId="6D9F36EA" w14:textId="77777777" w:rsidR="002F0DE7" w:rsidRPr="00845774" w:rsidRDefault="00A00F61" w:rsidP="007E7B8E">
      <w:pPr>
        <w:spacing w:line="232" w:lineRule="auto"/>
        <w:ind w:right="114"/>
        <w:rPr>
          <w:sz w:val="22"/>
          <w:szCs w:val="22"/>
        </w:rPr>
      </w:pPr>
      <w:r w:rsidRPr="00845774">
        <w:rPr>
          <w:i/>
          <w:color w:val="000000" w:themeColor="text1"/>
          <w:sz w:val="22"/>
          <w:szCs w:val="22"/>
          <w:u w:val="single" w:color="0000FF"/>
        </w:rPr>
        <w:t>Female education in Rural Pakistan: A supply-side failure</w:t>
      </w:r>
      <w:r w:rsidRPr="00845774">
        <w:rPr>
          <w:i/>
          <w:w w:val="95"/>
          <w:sz w:val="22"/>
          <w:szCs w:val="22"/>
        </w:rPr>
        <w:t>,</w:t>
      </w:r>
      <w:r w:rsidRPr="00845774">
        <w:rPr>
          <w:i/>
          <w:spacing w:val="-30"/>
          <w:w w:val="95"/>
          <w:sz w:val="22"/>
          <w:szCs w:val="22"/>
        </w:rPr>
        <w:t xml:space="preserve"> </w:t>
      </w:r>
      <w:r w:rsidRPr="00D90945">
        <w:rPr>
          <w:b/>
          <w:bCs/>
          <w:sz w:val="22"/>
          <w:szCs w:val="22"/>
        </w:rPr>
        <w:t>LSE, STICERD</w:t>
      </w:r>
      <w:r w:rsidRPr="00845774">
        <w:rPr>
          <w:sz w:val="22"/>
          <w:szCs w:val="22"/>
        </w:rPr>
        <w:t xml:space="preserve">, Development Economics Research </w:t>
      </w:r>
      <w:proofErr w:type="spellStart"/>
      <w:r w:rsidRPr="00845774">
        <w:rPr>
          <w:sz w:val="22"/>
          <w:szCs w:val="22"/>
        </w:rPr>
        <w:t>Programme</w:t>
      </w:r>
      <w:proofErr w:type="spellEnd"/>
      <w:r w:rsidRPr="00845774">
        <w:rPr>
          <w:sz w:val="22"/>
          <w:szCs w:val="22"/>
        </w:rPr>
        <w:t xml:space="preserve"> Research Report, 1996</w:t>
      </w:r>
    </w:p>
    <w:p w14:paraId="100AAC84" w14:textId="77777777" w:rsidR="002F0DE7" w:rsidRPr="00845774" w:rsidRDefault="002F0DE7" w:rsidP="002F0DE7">
      <w:pPr>
        <w:spacing w:line="232" w:lineRule="auto"/>
        <w:ind w:right="905"/>
        <w:rPr>
          <w:sz w:val="22"/>
          <w:szCs w:val="22"/>
        </w:rPr>
      </w:pPr>
    </w:p>
    <w:p w14:paraId="04890106" w14:textId="77777777" w:rsidR="00A00F61" w:rsidRPr="00845774" w:rsidRDefault="00A00F61" w:rsidP="007E7B8E">
      <w:pPr>
        <w:spacing w:line="232" w:lineRule="auto"/>
        <w:ind w:right="114"/>
        <w:rPr>
          <w:sz w:val="22"/>
          <w:szCs w:val="22"/>
        </w:rPr>
      </w:pPr>
      <w:hyperlink r:id="rId45">
        <w:r w:rsidRPr="00845774">
          <w:rPr>
            <w:i/>
            <w:color w:val="0000FF"/>
            <w:sz w:val="22"/>
            <w:szCs w:val="22"/>
            <w:u w:val="single" w:color="0000FF"/>
          </w:rPr>
          <w:t>Seigniorage, Taxation an</w:t>
        </w:r>
        <w:r w:rsidR="007D5D7A" w:rsidRPr="00845774">
          <w:rPr>
            <w:i/>
            <w:color w:val="0000FF"/>
            <w:sz w:val="22"/>
            <w:szCs w:val="22"/>
            <w:u w:val="single" w:color="0000FF"/>
          </w:rPr>
          <w:t xml:space="preserve">d </w:t>
        </w:r>
        <w:r w:rsidRPr="00845774">
          <w:rPr>
            <w:i/>
            <w:color w:val="0000FF"/>
            <w:sz w:val="22"/>
            <w:szCs w:val="22"/>
            <w:u w:val="single" w:color="0000FF"/>
          </w:rPr>
          <w:t>Wea</w:t>
        </w:r>
        <w:r w:rsidR="007D5D7A" w:rsidRPr="00845774">
          <w:rPr>
            <w:i/>
            <w:color w:val="0000FF"/>
            <w:sz w:val="22"/>
            <w:szCs w:val="22"/>
            <w:u w:val="single" w:color="0000FF"/>
          </w:rPr>
          <w:t xml:space="preserve">k </w:t>
        </w:r>
        <w:r w:rsidRPr="00845774">
          <w:rPr>
            <w:i/>
            <w:color w:val="0000FF"/>
            <w:sz w:val="22"/>
            <w:szCs w:val="22"/>
            <w:u w:val="single" w:color="0000FF"/>
          </w:rPr>
          <w:t xml:space="preserve">Government, </w:t>
        </w:r>
      </w:hyperlink>
      <w:r w:rsidR="00CE7D0B" w:rsidRPr="00845774">
        <w:rPr>
          <w:b/>
          <w:sz w:val="22"/>
          <w:szCs w:val="22"/>
          <w:u w:val="single"/>
        </w:rPr>
        <w:t>Journal of</w:t>
      </w:r>
      <w:r w:rsidRPr="00845774">
        <w:rPr>
          <w:b/>
          <w:sz w:val="22"/>
          <w:szCs w:val="22"/>
          <w:u w:val="single"/>
        </w:rPr>
        <w:t xml:space="preserve"> </w:t>
      </w:r>
      <w:r w:rsidR="007D5D7A" w:rsidRPr="00845774">
        <w:rPr>
          <w:b/>
          <w:sz w:val="22"/>
          <w:szCs w:val="22"/>
          <w:u w:val="single"/>
        </w:rPr>
        <w:t xml:space="preserve"> </w:t>
      </w:r>
      <w:r w:rsidRPr="00845774">
        <w:rPr>
          <w:b/>
          <w:sz w:val="22"/>
          <w:szCs w:val="22"/>
          <w:u w:val="single"/>
        </w:rPr>
        <w:t>Money, Credit</w:t>
      </w:r>
      <w:r w:rsidR="007D5D7A" w:rsidRPr="00845774">
        <w:rPr>
          <w:b/>
          <w:sz w:val="22"/>
          <w:szCs w:val="22"/>
          <w:u w:val="single"/>
        </w:rPr>
        <w:t xml:space="preserve"> </w:t>
      </w:r>
      <w:r w:rsidRPr="00845774">
        <w:rPr>
          <w:b/>
          <w:sz w:val="22"/>
          <w:szCs w:val="22"/>
          <w:u w:val="single"/>
        </w:rPr>
        <w:t>and Banking</w:t>
      </w:r>
      <w:r w:rsidRPr="00845774">
        <w:rPr>
          <w:w w:val="95"/>
          <w:sz w:val="22"/>
          <w:szCs w:val="22"/>
          <w:u w:val="single"/>
        </w:rPr>
        <w:t>,</w:t>
      </w:r>
      <w:r w:rsidRPr="00845774">
        <w:rPr>
          <w:spacing w:val="-28"/>
          <w:w w:val="95"/>
          <w:sz w:val="22"/>
          <w:szCs w:val="22"/>
        </w:rPr>
        <w:t xml:space="preserve"> </w:t>
      </w:r>
      <w:r w:rsidRPr="007E7B8E">
        <w:rPr>
          <w:sz w:val="22"/>
          <w:szCs w:val="22"/>
        </w:rPr>
        <w:t xml:space="preserve">February 1997, </w:t>
      </w:r>
      <w:r w:rsidRPr="00845774">
        <w:rPr>
          <w:w w:val="95"/>
          <w:sz w:val="22"/>
          <w:szCs w:val="22"/>
        </w:rPr>
        <w:t xml:space="preserve">vol. </w:t>
      </w:r>
      <w:r w:rsidRPr="00845774">
        <w:rPr>
          <w:sz w:val="22"/>
          <w:szCs w:val="22"/>
        </w:rPr>
        <w:t>29(1), pages</w:t>
      </w:r>
      <w:r w:rsidRPr="00845774">
        <w:rPr>
          <w:spacing w:val="-3"/>
          <w:sz w:val="22"/>
          <w:szCs w:val="22"/>
        </w:rPr>
        <w:t xml:space="preserve"> </w:t>
      </w:r>
      <w:r w:rsidRPr="00845774">
        <w:rPr>
          <w:sz w:val="22"/>
          <w:szCs w:val="22"/>
        </w:rPr>
        <w:t>106-26</w:t>
      </w:r>
    </w:p>
    <w:p w14:paraId="16F8F815" w14:textId="77777777" w:rsidR="00A00F61" w:rsidRPr="00845774" w:rsidRDefault="00A00F61" w:rsidP="00A00F61">
      <w:pPr>
        <w:pStyle w:val="BodyText"/>
        <w:spacing w:before="9"/>
      </w:pPr>
    </w:p>
    <w:p w14:paraId="6851FA3E" w14:textId="3E98D7CB" w:rsidR="00A00F61" w:rsidRPr="00845774" w:rsidRDefault="00A00F61" w:rsidP="007E7B8E">
      <w:pPr>
        <w:spacing w:line="232" w:lineRule="auto"/>
        <w:ind w:right="114"/>
        <w:rPr>
          <w:sz w:val="22"/>
          <w:szCs w:val="22"/>
        </w:rPr>
      </w:pPr>
      <w:hyperlink r:id="rId46">
        <w:r w:rsidRPr="00845774">
          <w:rPr>
            <w:i/>
            <w:color w:val="0000FF"/>
            <w:sz w:val="22"/>
            <w:szCs w:val="22"/>
            <w:u w:val="single" w:color="0000FF"/>
          </w:rPr>
          <w:t xml:space="preserve">Bank Regulation and Debt Overhang </w:t>
        </w:r>
      </w:hyperlink>
      <w:r w:rsidRPr="00CE7D0B">
        <w:rPr>
          <w:sz w:val="22"/>
          <w:szCs w:val="22"/>
        </w:rPr>
        <w:t>(</w:t>
      </w:r>
      <w:r w:rsidR="000722B8">
        <w:rPr>
          <w:sz w:val="22"/>
          <w:szCs w:val="22"/>
        </w:rPr>
        <w:t xml:space="preserve">joint </w:t>
      </w:r>
      <w:r w:rsidRPr="00845774">
        <w:rPr>
          <w:sz w:val="22"/>
          <w:szCs w:val="22"/>
        </w:rPr>
        <w:t xml:space="preserve">with A. Ripa di Meana), </w:t>
      </w:r>
      <w:r w:rsidRPr="00845774">
        <w:rPr>
          <w:b/>
          <w:sz w:val="22"/>
          <w:szCs w:val="22"/>
          <w:u w:val="single"/>
        </w:rPr>
        <w:t>Journal of Money, Credit and Banking,</w:t>
      </w:r>
      <w:r w:rsidRPr="00845774">
        <w:rPr>
          <w:spacing w:val="-20"/>
          <w:w w:val="95"/>
          <w:sz w:val="22"/>
          <w:szCs w:val="22"/>
        </w:rPr>
        <w:t xml:space="preserve"> </w:t>
      </w:r>
      <w:r w:rsidRPr="00845774">
        <w:rPr>
          <w:w w:val="95"/>
          <w:sz w:val="22"/>
          <w:szCs w:val="22"/>
        </w:rPr>
        <w:t xml:space="preserve">26 </w:t>
      </w:r>
      <w:r w:rsidRPr="00845774">
        <w:rPr>
          <w:sz w:val="22"/>
          <w:szCs w:val="22"/>
        </w:rPr>
        <w:t>(1994) Pages</w:t>
      </w:r>
      <w:r w:rsidRPr="00845774">
        <w:rPr>
          <w:b/>
          <w:sz w:val="22"/>
          <w:szCs w:val="22"/>
        </w:rPr>
        <w:t>:</w:t>
      </w:r>
      <w:r w:rsidRPr="00845774">
        <w:rPr>
          <w:b/>
          <w:spacing w:val="-8"/>
          <w:sz w:val="22"/>
          <w:szCs w:val="22"/>
        </w:rPr>
        <w:t xml:space="preserve"> </w:t>
      </w:r>
      <w:r w:rsidRPr="00845774">
        <w:rPr>
          <w:sz w:val="22"/>
          <w:szCs w:val="22"/>
        </w:rPr>
        <w:t>460-78</w:t>
      </w:r>
      <w:r w:rsidR="00124741" w:rsidRPr="00845774">
        <w:rPr>
          <w:sz w:val="22"/>
          <w:szCs w:val="22"/>
        </w:rPr>
        <w:t>.</w:t>
      </w:r>
    </w:p>
    <w:p w14:paraId="5A5DE1A9" w14:textId="77777777" w:rsidR="0011525C" w:rsidRDefault="0011525C" w:rsidP="00A00F61">
      <w:pPr>
        <w:pStyle w:val="Heading1"/>
        <w:ind w:left="0"/>
      </w:pPr>
    </w:p>
    <w:p w14:paraId="4BFD6A5A" w14:textId="77777777" w:rsidR="000722B8" w:rsidRDefault="000722B8" w:rsidP="00A00F61">
      <w:pPr>
        <w:pStyle w:val="Heading1"/>
        <w:ind w:left="0"/>
      </w:pPr>
    </w:p>
    <w:p w14:paraId="5EA6F698" w14:textId="089B61A3" w:rsidR="002F0DE7" w:rsidRPr="00845774" w:rsidRDefault="002F0DE7" w:rsidP="00A00F61">
      <w:pPr>
        <w:pStyle w:val="Heading1"/>
        <w:ind w:left="0"/>
      </w:pPr>
      <w:r w:rsidRPr="00845774">
        <w:t>Chapters in Edited Volumes</w:t>
      </w:r>
    </w:p>
    <w:p w14:paraId="464F1C21" w14:textId="77777777" w:rsidR="00747961" w:rsidRDefault="00747961" w:rsidP="00747961">
      <w:pPr>
        <w:spacing w:before="211"/>
        <w:ind w:right="114"/>
        <w:rPr>
          <w:sz w:val="22"/>
          <w:szCs w:val="22"/>
        </w:rPr>
      </w:pPr>
      <w:hyperlink r:id="rId47">
        <w:r w:rsidRPr="00845774">
          <w:rPr>
            <w:rStyle w:val="Hyperlink"/>
            <w:i/>
            <w:sz w:val="22"/>
            <w:szCs w:val="22"/>
          </w:rPr>
          <w:t>Delivering Education: a pragmatic framework for improving education in low-income countries</w:t>
        </w:r>
        <w:r w:rsidRPr="00845774">
          <w:rPr>
            <w:i/>
            <w:color w:val="0000FF"/>
            <w:spacing w:val="-14"/>
            <w:w w:val="85"/>
            <w:sz w:val="22"/>
            <w:szCs w:val="22"/>
          </w:rPr>
          <w:t xml:space="preserve"> </w:t>
        </w:r>
      </w:hyperlink>
      <w:r w:rsidRPr="00845774">
        <w:rPr>
          <w:w w:val="85"/>
          <w:sz w:val="22"/>
          <w:szCs w:val="22"/>
        </w:rPr>
        <w:t>(</w:t>
      </w:r>
      <w:r>
        <w:rPr>
          <w:sz w:val="22"/>
          <w:szCs w:val="22"/>
        </w:rPr>
        <w:t>j</w:t>
      </w:r>
      <w:r w:rsidRPr="00845774">
        <w:rPr>
          <w:sz w:val="22"/>
          <w:szCs w:val="22"/>
        </w:rPr>
        <w:t xml:space="preserve">oint with J. Das and </w:t>
      </w:r>
      <w:proofErr w:type="spellStart"/>
      <w:r w:rsidRPr="00845774">
        <w:rPr>
          <w:sz w:val="22"/>
          <w:szCs w:val="22"/>
        </w:rPr>
        <w:t>A.Khwaja</w:t>
      </w:r>
      <w:proofErr w:type="spellEnd"/>
      <w:r w:rsidRPr="00845774">
        <w:rPr>
          <w:sz w:val="22"/>
          <w:szCs w:val="22"/>
        </w:rPr>
        <w:t xml:space="preserve">) in Dixon, Pauline, Steve Humble and Chris Counihan, eds., </w:t>
      </w:r>
      <w:r w:rsidRPr="00845774">
        <w:rPr>
          <w:b/>
          <w:sz w:val="22"/>
          <w:szCs w:val="22"/>
          <w:u w:val="single"/>
        </w:rPr>
        <w:t>Handbook of International</w:t>
      </w:r>
      <w:r w:rsidRPr="00845774">
        <w:rPr>
          <w:b/>
          <w:sz w:val="22"/>
          <w:szCs w:val="22"/>
        </w:rPr>
        <w:t xml:space="preserve"> </w:t>
      </w:r>
      <w:r w:rsidRPr="00845774">
        <w:rPr>
          <w:b/>
          <w:sz w:val="22"/>
          <w:szCs w:val="22"/>
          <w:u w:val="single"/>
        </w:rPr>
        <w:t>Development and Education</w:t>
      </w:r>
      <w:r w:rsidRPr="00845774">
        <w:rPr>
          <w:b/>
          <w:sz w:val="22"/>
          <w:szCs w:val="22"/>
        </w:rPr>
        <w:t>,</w:t>
      </w:r>
      <w:r w:rsidRPr="00845774">
        <w:rPr>
          <w:sz w:val="22"/>
          <w:szCs w:val="22"/>
        </w:rPr>
        <w:t xml:space="preserve"> (Edward Elgar,</w:t>
      </w:r>
      <w:r w:rsidRPr="00845774">
        <w:rPr>
          <w:spacing w:val="-9"/>
          <w:sz w:val="22"/>
          <w:szCs w:val="22"/>
        </w:rPr>
        <w:t xml:space="preserve"> </w:t>
      </w:r>
      <w:r w:rsidRPr="00845774">
        <w:rPr>
          <w:sz w:val="22"/>
          <w:szCs w:val="22"/>
        </w:rPr>
        <w:t>2015).</w:t>
      </w:r>
    </w:p>
    <w:p w14:paraId="63F701F1" w14:textId="77777777" w:rsidR="00747961" w:rsidRPr="00845774" w:rsidRDefault="00747961" w:rsidP="00747961">
      <w:pPr>
        <w:spacing w:before="211"/>
        <w:ind w:right="114"/>
        <w:rPr>
          <w:sz w:val="22"/>
          <w:szCs w:val="22"/>
        </w:rPr>
      </w:pPr>
    </w:p>
    <w:p w14:paraId="1612603B" w14:textId="77777777" w:rsidR="002F0DE7" w:rsidRDefault="002F0DE7" w:rsidP="00747961">
      <w:pPr>
        <w:spacing w:before="77"/>
        <w:ind w:right="1087"/>
        <w:jc w:val="both"/>
        <w:rPr>
          <w:sz w:val="22"/>
          <w:szCs w:val="22"/>
        </w:rPr>
      </w:pPr>
      <w:hyperlink r:id="rId48">
        <w:r w:rsidRPr="00845774">
          <w:rPr>
            <w:i/>
            <w:sz w:val="22"/>
            <w:szCs w:val="22"/>
          </w:rPr>
          <w:t>The</w:t>
        </w:r>
        <w:r w:rsidRPr="00845774">
          <w:rPr>
            <w:i/>
            <w:spacing w:val="-29"/>
            <w:sz w:val="22"/>
            <w:szCs w:val="22"/>
          </w:rPr>
          <w:t xml:space="preserve"> </w:t>
        </w:r>
        <w:r w:rsidRPr="00845774">
          <w:rPr>
            <w:i/>
            <w:sz w:val="22"/>
            <w:szCs w:val="22"/>
          </w:rPr>
          <w:t>Madrassa</w:t>
        </w:r>
        <w:r w:rsidRPr="00845774">
          <w:rPr>
            <w:i/>
            <w:spacing w:val="-29"/>
            <w:sz w:val="22"/>
            <w:szCs w:val="22"/>
          </w:rPr>
          <w:t xml:space="preserve"> </w:t>
        </w:r>
        <w:r w:rsidRPr="00845774">
          <w:rPr>
            <w:i/>
            <w:sz w:val="22"/>
            <w:szCs w:val="22"/>
          </w:rPr>
          <w:t>Controversy:</w:t>
        </w:r>
        <w:r w:rsidRPr="00845774">
          <w:rPr>
            <w:i/>
            <w:spacing w:val="-29"/>
            <w:sz w:val="22"/>
            <w:szCs w:val="22"/>
          </w:rPr>
          <w:t xml:space="preserve"> </w:t>
        </w:r>
        <w:r w:rsidRPr="00845774">
          <w:rPr>
            <w:i/>
            <w:sz w:val="22"/>
            <w:szCs w:val="22"/>
          </w:rPr>
          <w:t>The</w:t>
        </w:r>
        <w:r w:rsidRPr="00845774">
          <w:rPr>
            <w:i/>
            <w:spacing w:val="-29"/>
            <w:sz w:val="22"/>
            <w:szCs w:val="22"/>
          </w:rPr>
          <w:t xml:space="preserve"> </w:t>
        </w:r>
        <w:r w:rsidRPr="00845774">
          <w:rPr>
            <w:i/>
            <w:sz w:val="22"/>
            <w:szCs w:val="22"/>
          </w:rPr>
          <w:t>Story</w:t>
        </w:r>
        <w:r w:rsidRPr="00845774">
          <w:rPr>
            <w:i/>
            <w:spacing w:val="-28"/>
            <w:sz w:val="22"/>
            <w:szCs w:val="22"/>
          </w:rPr>
          <w:t xml:space="preserve"> </w:t>
        </w:r>
        <w:r w:rsidRPr="00845774">
          <w:rPr>
            <w:i/>
            <w:sz w:val="22"/>
            <w:szCs w:val="22"/>
          </w:rPr>
          <w:t>Does</w:t>
        </w:r>
        <w:r w:rsidRPr="00845774">
          <w:rPr>
            <w:i/>
            <w:spacing w:val="-30"/>
            <w:sz w:val="22"/>
            <w:szCs w:val="22"/>
          </w:rPr>
          <w:t xml:space="preserve"> </w:t>
        </w:r>
        <w:r w:rsidRPr="00845774">
          <w:rPr>
            <w:i/>
            <w:sz w:val="22"/>
            <w:szCs w:val="22"/>
          </w:rPr>
          <w:t>Not</w:t>
        </w:r>
        <w:r w:rsidRPr="00845774">
          <w:rPr>
            <w:i/>
            <w:spacing w:val="-29"/>
            <w:sz w:val="22"/>
            <w:szCs w:val="22"/>
          </w:rPr>
          <w:t xml:space="preserve"> </w:t>
        </w:r>
        <w:r w:rsidRPr="00845774">
          <w:rPr>
            <w:i/>
            <w:sz w:val="22"/>
            <w:szCs w:val="22"/>
          </w:rPr>
          <w:t>Fit</w:t>
        </w:r>
        <w:r w:rsidRPr="00845774">
          <w:rPr>
            <w:i/>
            <w:spacing w:val="-29"/>
            <w:sz w:val="22"/>
            <w:szCs w:val="22"/>
          </w:rPr>
          <w:t xml:space="preserve"> </w:t>
        </w:r>
        <w:r w:rsidRPr="00845774">
          <w:rPr>
            <w:i/>
            <w:sz w:val="22"/>
            <w:szCs w:val="22"/>
          </w:rPr>
          <w:t>The</w:t>
        </w:r>
        <w:r w:rsidRPr="00845774">
          <w:rPr>
            <w:i/>
            <w:spacing w:val="-29"/>
            <w:sz w:val="22"/>
            <w:szCs w:val="22"/>
          </w:rPr>
          <w:t xml:space="preserve"> </w:t>
        </w:r>
        <w:r w:rsidRPr="00845774">
          <w:rPr>
            <w:i/>
            <w:sz w:val="22"/>
            <w:szCs w:val="22"/>
          </w:rPr>
          <w:t>Facts</w:t>
        </w:r>
        <w:r w:rsidRPr="00845774">
          <w:rPr>
            <w:i/>
            <w:spacing w:val="-27"/>
            <w:sz w:val="22"/>
            <w:szCs w:val="22"/>
          </w:rPr>
          <w:t xml:space="preserve"> </w:t>
        </w:r>
      </w:hyperlink>
      <w:r w:rsidRPr="00845774">
        <w:rPr>
          <w:sz w:val="22"/>
          <w:szCs w:val="22"/>
        </w:rPr>
        <w:t>(Joint</w:t>
      </w:r>
      <w:r w:rsidRPr="00845774">
        <w:rPr>
          <w:spacing w:val="-28"/>
          <w:sz w:val="22"/>
          <w:szCs w:val="22"/>
        </w:rPr>
        <w:t xml:space="preserve"> </w:t>
      </w:r>
      <w:r w:rsidRPr="00845774">
        <w:rPr>
          <w:sz w:val="22"/>
          <w:szCs w:val="22"/>
        </w:rPr>
        <w:t>with</w:t>
      </w:r>
      <w:r w:rsidRPr="00845774">
        <w:rPr>
          <w:spacing w:val="-30"/>
          <w:sz w:val="22"/>
          <w:szCs w:val="22"/>
        </w:rPr>
        <w:t xml:space="preserve"> </w:t>
      </w:r>
      <w:r w:rsidRPr="00845774">
        <w:rPr>
          <w:sz w:val="22"/>
          <w:szCs w:val="22"/>
        </w:rPr>
        <w:t>A.</w:t>
      </w:r>
      <w:r w:rsidRPr="00845774">
        <w:rPr>
          <w:spacing w:val="-30"/>
          <w:sz w:val="22"/>
          <w:szCs w:val="22"/>
        </w:rPr>
        <w:t xml:space="preserve"> </w:t>
      </w:r>
      <w:r w:rsidRPr="00845774">
        <w:rPr>
          <w:sz w:val="22"/>
          <w:szCs w:val="22"/>
        </w:rPr>
        <w:t>Khwaja</w:t>
      </w:r>
      <w:r w:rsidRPr="00845774">
        <w:rPr>
          <w:spacing w:val="-30"/>
          <w:sz w:val="22"/>
          <w:szCs w:val="22"/>
        </w:rPr>
        <w:t xml:space="preserve"> </w:t>
      </w:r>
      <w:r w:rsidRPr="00845774">
        <w:rPr>
          <w:sz w:val="22"/>
          <w:szCs w:val="22"/>
        </w:rPr>
        <w:t>and</w:t>
      </w:r>
      <w:r w:rsidRPr="00845774">
        <w:rPr>
          <w:spacing w:val="-29"/>
          <w:sz w:val="22"/>
          <w:szCs w:val="22"/>
        </w:rPr>
        <w:t xml:space="preserve"> </w:t>
      </w:r>
      <w:r w:rsidRPr="00845774">
        <w:rPr>
          <w:sz w:val="22"/>
          <w:szCs w:val="22"/>
        </w:rPr>
        <w:t>J.</w:t>
      </w:r>
      <w:r w:rsidRPr="00845774">
        <w:rPr>
          <w:spacing w:val="-29"/>
          <w:sz w:val="22"/>
          <w:szCs w:val="22"/>
        </w:rPr>
        <w:t xml:space="preserve"> </w:t>
      </w:r>
      <w:r w:rsidRPr="00845774">
        <w:rPr>
          <w:sz w:val="22"/>
          <w:szCs w:val="22"/>
        </w:rPr>
        <w:t>Das),</w:t>
      </w:r>
      <w:r w:rsidRPr="00845774">
        <w:rPr>
          <w:spacing w:val="-29"/>
          <w:sz w:val="22"/>
          <w:szCs w:val="22"/>
        </w:rPr>
        <w:t xml:space="preserve"> </w:t>
      </w:r>
      <w:r w:rsidRPr="00845774">
        <w:rPr>
          <w:sz w:val="22"/>
          <w:szCs w:val="22"/>
        </w:rPr>
        <w:t>Shahzad Bashir</w:t>
      </w:r>
      <w:r w:rsidRPr="00845774">
        <w:rPr>
          <w:spacing w:val="-18"/>
          <w:sz w:val="22"/>
          <w:szCs w:val="22"/>
        </w:rPr>
        <w:t xml:space="preserve"> </w:t>
      </w:r>
      <w:r w:rsidRPr="00845774">
        <w:rPr>
          <w:sz w:val="22"/>
          <w:szCs w:val="22"/>
        </w:rPr>
        <w:t>and</w:t>
      </w:r>
      <w:r w:rsidRPr="00845774">
        <w:rPr>
          <w:spacing w:val="-18"/>
          <w:sz w:val="22"/>
          <w:szCs w:val="22"/>
        </w:rPr>
        <w:t xml:space="preserve"> </w:t>
      </w:r>
      <w:r w:rsidRPr="00845774">
        <w:rPr>
          <w:sz w:val="22"/>
          <w:szCs w:val="22"/>
        </w:rPr>
        <w:t>Robert</w:t>
      </w:r>
      <w:r w:rsidRPr="00845774">
        <w:rPr>
          <w:spacing w:val="-17"/>
          <w:sz w:val="22"/>
          <w:szCs w:val="22"/>
        </w:rPr>
        <w:t xml:space="preserve"> </w:t>
      </w:r>
      <w:r w:rsidRPr="00845774">
        <w:rPr>
          <w:sz w:val="22"/>
          <w:szCs w:val="22"/>
        </w:rPr>
        <w:t>D.</w:t>
      </w:r>
      <w:r w:rsidRPr="00845774">
        <w:rPr>
          <w:spacing w:val="-19"/>
          <w:sz w:val="22"/>
          <w:szCs w:val="22"/>
        </w:rPr>
        <w:t xml:space="preserve"> </w:t>
      </w:r>
      <w:r w:rsidRPr="00845774">
        <w:rPr>
          <w:sz w:val="22"/>
          <w:szCs w:val="22"/>
        </w:rPr>
        <w:t>Crews,</w:t>
      </w:r>
      <w:r w:rsidRPr="00845774">
        <w:rPr>
          <w:spacing w:val="-17"/>
          <w:sz w:val="22"/>
          <w:szCs w:val="22"/>
        </w:rPr>
        <w:t xml:space="preserve"> </w:t>
      </w:r>
      <w:r w:rsidRPr="00845774">
        <w:rPr>
          <w:sz w:val="22"/>
          <w:szCs w:val="22"/>
        </w:rPr>
        <w:t>eds.,</w:t>
      </w:r>
      <w:r w:rsidR="00FD23F9">
        <w:rPr>
          <w:spacing w:val="-18"/>
          <w:sz w:val="22"/>
          <w:szCs w:val="22"/>
        </w:rPr>
        <w:t xml:space="preserve"> </w:t>
      </w:r>
      <w:r w:rsidRPr="00845774">
        <w:rPr>
          <w:b/>
          <w:sz w:val="22"/>
          <w:szCs w:val="22"/>
          <w:u w:val="single"/>
        </w:rPr>
        <w:t>Under</w:t>
      </w:r>
      <w:r w:rsidRPr="00845774">
        <w:rPr>
          <w:b/>
          <w:spacing w:val="-17"/>
          <w:sz w:val="22"/>
          <w:szCs w:val="22"/>
          <w:u w:val="single"/>
        </w:rPr>
        <w:t xml:space="preserve"> </w:t>
      </w:r>
      <w:r w:rsidRPr="00845774">
        <w:rPr>
          <w:b/>
          <w:sz w:val="22"/>
          <w:szCs w:val="22"/>
          <w:u w:val="single"/>
        </w:rPr>
        <w:t>the</w:t>
      </w:r>
      <w:r w:rsidRPr="00845774">
        <w:rPr>
          <w:b/>
          <w:spacing w:val="-20"/>
          <w:sz w:val="22"/>
          <w:szCs w:val="22"/>
          <w:u w:val="single"/>
        </w:rPr>
        <w:t xml:space="preserve"> </w:t>
      </w:r>
      <w:r w:rsidRPr="00845774">
        <w:rPr>
          <w:b/>
          <w:sz w:val="22"/>
          <w:szCs w:val="22"/>
          <w:u w:val="single"/>
        </w:rPr>
        <w:t>Drones:</w:t>
      </w:r>
      <w:r w:rsidR="00E768F0">
        <w:rPr>
          <w:b/>
          <w:spacing w:val="20"/>
          <w:sz w:val="22"/>
          <w:szCs w:val="22"/>
          <w:u w:val="single"/>
        </w:rPr>
        <w:t xml:space="preserve"> </w:t>
      </w:r>
      <w:proofErr w:type="spellStart"/>
      <w:r w:rsidRPr="00845774">
        <w:rPr>
          <w:b/>
          <w:sz w:val="22"/>
          <w:szCs w:val="22"/>
          <w:u w:val="single"/>
        </w:rPr>
        <w:t>Af</w:t>
      </w:r>
      <w:proofErr w:type="spellEnd"/>
      <w:r w:rsidRPr="00845774">
        <w:rPr>
          <w:b/>
          <w:sz w:val="22"/>
          <w:szCs w:val="22"/>
          <w:u w:val="single"/>
        </w:rPr>
        <w:t>-Pak</w:t>
      </w:r>
      <w:r w:rsidRPr="00845774">
        <w:rPr>
          <w:b/>
          <w:spacing w:val="-20"/>
          <w:sz w:val="22"/>
          <w:szCs w:val="22"/>
          <w:u w:val="single"/>
        </w:rPr>
        <w:t xml:space="preserve"> </w:t>
      </w:r>
      <w:r w:rsidRPr="00845774">
        <w:rPr>
          <w:b/>
          <w:sz w:val="22"/>
          <w:szCs w:val="22"/>
          <w:u w:val="single"/>
        </w:rPr>
        <w:t>and</w:t>
      </w:r>
      <w:r w:rsidRPr="00845774">
        <w:rPr>
          <w:b/>
          <w:spacing w:val="-18"/>
          <w:sz w:val="22"/>
          <w:szCs w:val="22"/>
          <w:u w:val="single"/>
        </w:rPr>
        <w:t xml:space="preserve"> </w:t>
      </w:r>
      <w:r w:rsidRPr="00845774">
        <w:rPr>
          <w:b/>
          <w:sz w:val="22"/>
          <w:szCs w:val="22"/>
          <w:u w:val="single"/>
        </w:rPr>
        <w:t>the</w:t>
      </w:r>
      <w:r w:rsidRPr="00845774">
        <w:rPr>
          <w:b/>
          <w:spacing w:val="-20"/>
          <w:sz w:val="22"/>
          <w:szCs w:val="22"/>
          <w:u w:val="single"/>
        </w:rPr>
        <w:t xml:space="preserve"> </w:t>
      </w:r>
      <w:r w:rsidRPr="00845774">
        <w:rPr>
          <w:b/>
          <w:sz w:val="22"/>
          <w:szCs w:val="22"/>
          <w:u w:val="single"/>
        </w:rPr>
        <w:t>Politics</w:t>
      </w:r>
      <w:r w:rsidRPr="00845774">
        <w:rPr>
          <w:b/>
          <w:spacing w:val="-16"/>
          <w:sz w:val="22"/>
          <w:szCs w:val="22"/>
          <w:u w:val="single"/>
        </w:rPr>
        <w:t xml:space="preserve"> </w:t>
      </w:r>
      <w:r w:rsidRPr="00845774">
        <w:rPr>
          <w:b/>
          <w:sz w:val="22"/>
          <w:szCs w:val="22"/>
          <w:u w:val="single"/>
        </w:rPr>
        <w:t>of</w:t>
      </w:r>
      <w:r w:rsidRPr="00845774">
        <w:rPr>
          <w:b/>
          <w:spacing w:val="-20"/>
          <w:sz w:val="22"/>
          <w:szCs w:val="22"/>
          <w:u w:val="single"/>
        </w:rPr>
        <w:t xml:space="preserve"> </w:t>
      </w:r>
      <w:r w:rsidRPr="00845774">
        <w:rPr>
          <w:b/>
          <w:sz w:val="22"/>
          <w:szCs w:val="22"/>
          <w:u w:val="single"/>
        </w:rPr>
        <w:t>a</w:t>
      </w:r>
      <w:r w:rsidR="00FD23F9">
        <w:rPr>
          <w:b/>
          <w:spacing w:val="-18"/>
          <w:sz w:val="22"/>
          <w:szCs w:val="22"/>
          <w:u w:val="single"/>
        </w:rPr>
        <w:t xml:space="preserve"> </w:t>
      </w:r>
      <w:r w:rsidRPr="00845774">
        <w:rPr>
          <w:b/>
          <w:sz w:val="22"/>
          <w:szCs w:val="22"/>
          <w:u w:val="single"/>
        </w:rPr>
        <w:t>Contested</w:t>
      </w:r>
      <w:r w:rsidRPr="00845774">
        <w:rPr>
          <w:b/>
          <w:spacing w:val="-18"/>
          <w:sz w:val="22"/>
          <w:szCs w:val="22"/>
          <w:u w:val="single"/>
        </w:rPr>
        <w:t xml:space="preserve"> </w:t>
      </w:r>
      <w:r w:rsidRPr="00845774">
        <w:rPr>
          <w:b/>
          <w:sz w:val="22"/>
          <w:szCs w:val="22"/>
          <w:u w:val="single"/>
        </w:rPr>
        <w:t>Borderland</w:t>
      </w:r>
      <w:r w:rsidRPr="00845774">
        <w:rPr>
          <w:sz w:val="22"/>
          <w:szCs w:val="22"/>
        </w:rPr>
        <w:t xml:space="preserve"> (Harvard University Press,</w:t>
      </w:r>
      <w:r w:rsidRPr="00845774">
        <w:rPr>
          <w:spacing w:val="-9"/>
          <w:sz w:val="22"/>
          <w:szCs w:val="22"/>
        </w:rPr>
        <w:t xml:space="preserve"> </w:t>
      </w:r>
      <w:r w:rsidRPr="00845774">
        <w:rPr>
          <w:sz w:val="22"/>
          <w:szCs w:val="22"/>
        </w:rPr>
        <w:t>2012).</w:t>
      </w:r>
    </w:p>
    <w:p w14:paraId="5A027D91" w14:textId="77777777" w:rsidR="00747961" w:rsidRPr="00845774" w:rsidRDefault="00747961" w:rsidP="00747961">
      <w:pPr>
        <w:spacing w:before="77"/>
        <w:ind w:right="1087"/>
        <w:jc w:val="both"/>
        <w:rPr>
          <w:sz w:val="22"/>
          <w:szCs w:val="22"/>
        </w:rPr>
      </w:pPr>
    </w:p>
    <w:p w14:paraId="2C97FE1E" w14:textId="77777777" w:rsidR="002F0DE7" w:rsidRPr="00845774" w:rsidRDefault="002F0DE7" w:rsidP="00747961">
      <w:pPr>
        <w:spacing w:before="98"/>
        <w:rPr>
          <w:sz w:val="22"/>
          <w:szCs w:val="22"/>
        </w:rPr>
      </w:pPr>
      <w:hyperlink r:id="rId49">
        <w:r w:rsidRPr="00FD23F9">
          <w:rPr>
            <w:i/>
            <w:sz w:val="22"/>
            <w:szCs w:val="22"/>
          </w:rPr>
          <w:t>Education Policy in Pakistan: A Framework for Reform</w:t>
        </w:r>
        <w:r w:rsidRPr="00FD23F9">
          <w:rPr>
            <w:sz w:val="22"/>
            <w:szCs w:val="22"/>
          </w:rPr>
          <w:t xml:space="preserve">, </w:t>
        </w:r>
      </w:hyperlink>
      <w:r w:rsidRPr="00FD23F9">
        <w:rPr>
          <w:sz w:val="22"/>
          <w:szCs w:val="22"/>
        </w:rPr>
        <w:t>(</w:t>
      </w:r>
      <w:r w:rsidRPr="002950F7">
        <w:rPr>
          <w:rFonts w:eastAsiaTheme="minorHAnsi"/>
          <w:sz w:val="22"/>
          <w:szCs w:val="22"/>
          <w:lang w:bidi="en-US"/>
        </w:rPr>
        <w:t xml:space="preserve">Joint with A. Khwaja and J. Das), </w:t>
      </w:r>
      <w:r w:rsidRPr="00FD23F9">
        <w:rPr>
          <w:sz w:val="22"/>
          <w:szCs w:val="22"/>
        </w:rPr>
        <w:t xml:space="preserve">December 2010, IGC Policy </w:t>
      </w:r>
      <w:r w:rsidRPr="00845774">
        <w:rPr>
          <w:sz w:val="22"/>
          <w:szCs w:val="22"/>
        </w:rPr>
        <w:t>Brief, International Growth Center, London School of</w:t>
      </w:r>
      <w:r w:rsidRPr="00FD23F9">
        <w:rPr>
          <w:sz w:val="22"/>
          <w:szCs w:val="22"/>
        </w:rPr>
        <w:t xml:space="preserve"> </w:t>
      </w:r>
      <w:r w:rsidRPr="00845774">
        <w:rPr>
          <w:sz w:val="22"/>
          <w:szCs w:val="22"/>
        </w:rPr>
        <w:t>Economics</w:t>
      </w:r>
    </w:p>
    <w:p w14:paraId="5DFC8197" w14:textId="77777777" w:rsidR="002F0DE7" w:rsidRPr="00845774" w:rsidRDefault="002F0DE7" w:rsidP="00747961">
      <w:pPr>
        <w:pStyle w:val="Heading1"/>
        <w:ind w:left="0"/>
      </w:pPr>
    </w:p>
    <w:p w14:paraId="3B045CA4" w14:textId="77777777" w:rsidR="002F0DE7" w:rsidRPr="00845774" w:rsidRDefault="002F0DE7" w:rsidP="00747961">
      <w:pPr>
        <w:ind w:right="114"/>
        <w:rPr>
          <w:sz w:val="22"/>
          <w:szCs w:val="22"/>
        </w:rPr>
      </w:pPr>
      <w:hyperlink r:id="rId50">
        <w:r w:rsidRPr="00FD23F9">
          <w:rPr>
            <w:i/>
            <w:color w:val="0000FF"/>
            <w:sz w:val="22"/>
            <w:szCs w:val="22"/>
            <w:u w:val="single" w:color="0000FF"/>
          </w:rPr>
          <w:t xml:space="preserve">Madrassa Metrics: The Statistics and Rhetoric of Religious Enrollment in Pakistan. </w:t>
        </w:r>
      </w:hyperlink>
      <w:r w:rsidRPr="00845774">
        <w:rPr>
          <w:w w:val="90"/>
          <w:sz w:val="22"/>
          <w:szCs w:val="22"/>
        </w:rPr>
        <w:t>(</w:t>
      </w:r>
      <w:r w:rsidRPr="002950F7">
        <w:rPr>
          <w:rFonts w:eastAsiaTheme="minorHAnsi"/>
          <w:sz w:val="22"/>
          <w:szCs w:val="22"/>
          <w:lang w:bidi="en-US"/>
        </w:rPr>
        <w:t xml:space="preserve">with </w:t>
      </w:r>
      <w:proofErr w:type="spellStart"/>
      <w:r w:rsidRPr="002950F7">
        <w:rPr>
          <w:rFonts w:eastAsiaTheme="minorHAnsi"/>
          <w:sz w:val="22"/>
          <w:szCs w:val="22"/>
          <w:lang w:bidi="en-US"/>
        </w:rPr>
        <w:t>A.Khwaja</w:t>
      </w:r>
      <w:proofErr w:type="spellEnd"/>
      <w:r w:rsidRPr="002950F7">
        <w:rPr>
          <w:rFonts w:eastAsiaTheme="minorHAnsi"/>
          <w:sz w:val="22"/>
          <w:szCs w:val="22"/>
          <w:lang w:bidi="en-US"/>
        </w:rPr>
        <w:t xml:space="preserve">, </w:t>
      </w:r>
      <w:proofErr w:type="spellStart"/>
      <w:r w:rsidRPr="002950F7">
        <w:rPr>
          <w:rFonts w:eastAsiaTheme="minorHAnsi"/>
          <w:sz w:val="22"/>
          <w:szCs w:val="22"/>
          <w:lang w:bidi="en-US"/>
        </w:rPr>
        <w:t>J.Das</w:t>
      </w:r>
      <w:proofErr w:type="spellEnd"/>
      <w:r w:rsidRPr="002950F7">
        <w:rPr>
          <w:rFonts w:eastAsiaTheme="minorHAnsi"/>
          <w:sz w:val="22"/>
          <w:szCs w:val="22"/>
          <w:lang w:bidi="en-US"/>
        </w:rPr>
        <w:t>, and T. Zajonc) in</w:t>
      </w:r>
      <w:r w:rsidRPr="00845774">
        <w:rPr>
          <w:sz w:val="22"/>
          <w:szCs w:val="22"/>
        </w:rPr>
        <w:t xml:space="preserve"> </w:t>
      </w:r>
      <w:proofErr w:type="spellStart"/>
      <w:r w:rsidRPr="00845774">
        <w:rPr>
          <w:sz w:val="22"/>
          <w:szCs w:val="22"/>
        </w:rPr>
        <w:t>Naveeda</w:t>
      </w:r>
      <w:proofErr w:type="spellEnd"/>
      <w:r w:rsidRPr="00845774">
        <w:rPr>
          <w:sz w:val="22"/>
          <w:szCs w:val="22"/>
        </w:rPr>
        <w:t xml:space="preserve"> Khan, ed. </w:t>
      </w:r>
      <w:r w:rsidRPr="00845774">
        <w:rPr>
          <w:b/>
          <w:sz w:val="22"/>
          <w:szCs w:val="22"/>
          <w:u w:val="single"/>
        </w:rPr>
        <w:t>Beyond Crisis: Reevaluating Pakistan</w:t>
      </w:r>
      <w:r w:rsidRPr="00845774">
        <w:rPr>
          <w:sz w:val="22"/>
          <w:szCs w:val="22"/>
        </w:rPr>
        <w:t>,</w:t>
      </w:r>
      <w:r w:rsidRPr="00845774">
        <w:rPr>
          <w:spacing w:val="-4"/>
          <w:sz w:val="22"/>
          <w:szCs w:val="22"/>
        </w:rPr>
        <w:t xml:space="preserve"> </w:t>
      </w:r>
      <w:r w:rsidRPr="00845774">
        <w:rPr>
          <w:sz w:val="22"/>
          <w:szCs w:val="22"/>
        </w:rPr>
        <w:t>Routledge, 2010.</w:t>
      </w:r>
    </w:p>
    <w:p w14:paraId="3162D0CD" w14:textId="77777777" w:rsidR="002F0DE7" w:rsidRPr="00845774" w:rsidRDefault="002F0DE7" w:rsidP="00747961">
      <w:pPr>
        <w:spacing w:before="77"/>
        <w:ind w:right="1087"/>
        <w:jc w:val="both"/>
        <w:rPr>
          <w:sz w:val="22"/>
          <w:szCs w:val="22"/>
        </w:rPr>
      </w:pPr>
    </w:p>
    <w:p w14:paraId="36F11E6B" w14:textId="77777777" w:rsidR="002F0DE7" w:rsidRPr="00845774" w:rsidRDefault="002F0DE7" w:rsidP="00747961">
      <w:pPr>
        <w:pStyle w:val="BodyText"/>
        <w:ind w:right="114"/>
      </w:pPr>
      <w:hyperlink r:id="rId51">
        <w:r w:rsidRPr="00845774">
          <w:rPr>
            <w:i/>
            <w:color w:val="0000FF"/>
            <w:u w:val="single" w:color="0000FF"/>
          </w:rPr>
          <w:t xml:space="preserve">Pakistan </w:t>
        </w:r>
        <w:r w:rsidRPr="00845774">
          <w:rPr>
            <w:i/>
            <w:color w:val="0000FF"/>
            <w:spacing w:val="-28"/>
          </w:rPr>
          <w:t xml:space="preserve"> </w:t>
        </w:r>
      </w:hyperlink>
      <w:r w:rsidRPr="00845774">
        <w:rPr>
          <w:lang w:bidi="ar-SA"/>
        </w:rPr>
        <w:t xml:space="preserve">in David Arase, ed. </w:t>
      </w:r>
      <w:r w:rsidRPr="00845774">
        <w:rPr>
          <w:u w:val="single"/>
          <w:lang w:bidi="ar-SA"/>
        </w:rPr>
        <w:t xml:space="preserve">Japanese ODA in the New Millennium: Continuities and Change </w:t>
      </w:r>
      <w:r w:rsidRPr="00845774">
        <w:rPr>
          <w:lang w:bidi="ar-SA"/>
        </w:rPr>
        <w:t>(Routledge, 2005)</w:t>
      </w:r>
    </w:p>
    <w:p w14:paraId="5B28AF75" w14:textId="77777777" w:rsidR="002F0DE7" w:rsidRPr="00845774" w:rsidRDefault="002F0DE7" w:rsidP="00A00F61">
      <w:pPr>
        <w:pStyle w:val="Heading1"/>
        <w:ind w:left="0"/>
      </w:pPr>
    </w:p>
    <w:p w14:paraId="62FCB5C4" w14:textId="77777777" w:rsidR="000722B8" w:rsidRDefault="000722B8" w:rsidP="001B419F">
      <w:pPr>
        <w:pStyle w:val="Heading1"/>
        <w:ind w:left="0"/>
      </w:pPr>
    </w:p>
    <w:p w14:paraId="786CC36D" w14:textId="17D1B440" w:rsidR="00C94F74" w:rsidRPr="001B419F" w:rsidRDefault="00353836" w:rsidP="001B419F">
      <w:pPr>
        <w:pStyle w:val="Heading1"/>
        <w:ind w:left="0"/>
        <w:rPr>
          <w:rStyle w:val="Strong"/>
          <w:b/>
          <w:bCs/>
        </w:rPr>
      </w:pPr>
      <w:r>
        <w:t>Working Papers</w:t>
      </w:r>
    </w:p>
    <w:p w14:paraId="2E99B6CF" w14:textId="31EBD3CB" w:rsidR="000B2A22" w:rsidRDefault="000B2A22" w:rsidP="00353836">
      <w:pPr>
        <w:pStyle w:val="cdt4ke"/>
        <w:rPr>
          <w:sz w:val="22"/>
          <w:szCs w:val="22"/>
        </w:rPr>
      </w:pPr>
      <w:r w:rsidRPr="000B2A22">
        <w:rPr>
          <w:sz w:val="22"/>
          <w:szCs w:val="22"/>
        </w:rPr>
        <w:t>Free to choose: Introducing Technology for Foundational Learning in Pakistan, (joint with Juan Baron, Isabel Macdonald, Tomoya Murakawa, and Zainab Qureshi), 2026</w:t>
      </w:r>
    </w:p>
    <w:p w14:paraId="3D189957" w14:textId="629094F0" w:rsidR="000B2A22" w:rsidRPr="000B2A22" w:rsidRDefault="001F44BA" w:rsidP="000B2A22">
      <w:pPr>
        <w:autoSpaceDE w:val="0"/>
        <w:autoSpaceDN w:val="0"/>
        <w:adjustRightInd w:val="0"/>
        <w:rPr>
          <w:sz w:val="22"/>
          <w:szCs w:val="22"/>
        </w:rPr>
      </w:pPr>
      <w:hyperlink r:id="rId52" w:history="1">
        <w:r w:rsidRPr="001F44BA">
          <w:rPr>
            <w:rStyle w:val="Hyperlink"/>
            <w:rFonts w:eastAsia="NimbusRomNo9L-Regu"/>
            <w:i/>
            <w:iCs/>
            <w:sz w:val="22"/>
            <w:szCs w:val="22"/>
          </w:rPr>
          <w:t xml:space="preserve">Grade Repetition and Household </w:t>
        </w:r>
        <w:r w:rsidRPr="001F44BA">
          <w:rPr>
            <w:rStyle w:val="Hyperlink"/>
            <w:rFonts w:eastAsia="NimbusRomNo9L-Regu"/>
            <w:i/>
            <w:iCs/>
            <w:sz w:val="22"/>
            <w:szCs w:val="22"/>
          </w:rPr>
          <w:t>R</w:t>
        </w:r>
        <w:r w:rsidRPr="001F44BA">
          <w:rPr>
            <w:rStyle w:val="Hyperlink"/>
            <w:rFonts w:eastAsia="NimbusRomNo9L-Regu"/>
            <w:i/>
            <w:iCs/>
            <w:sz w:val="22"/>
            <w:szCs w:val="22"/>
          </w:rPr>
          <w:t>esponses in a Low Income Setting</w:t>
        </w:r>
      </w:hyperlink>
      <w:r w:rsidR="000B2A22" w:rsidRPr="000B2A22">
        <w:rPr>
          <w:rFonts w:eastAsiaTheme="minorHAnsi"/>
          <w:i/>
          <w:sz w:val="22"/>
          <w:szCs w:val="22"/>
        </w:rPr>
        <w:t xml:space="preserve">, </w:t>
      </w:r>
      <w:r w:rsidR="000B2A22" w:rsidRPr="000B2A22">
        <w:rPr>
          <w:rFonts w:eastAsiaTheme="minorHAnsi"/>
          <w:sz w:val="22"/>
          <w:szCs w:val="22"/>
        </w:rPr>
        <w:t>(joint with Ethan Matlin and Gabrielle Vasey), 2024</w:t>
      </w:r>
    </w:p>
    <w:p w14:paraId="7A9344BB" w14:textId="0EB771E9" w:rsidR="00353836" w:rsidRPr="00CE23D6" w:rsidRDefault="00353836" w:rsidP="00353836">
      <w:pPr>
        <w:pStyle w:val="cdt4ke"/>
      </w:pPr>
      <w:hyperlink r:id="rId53" w:history="1">
        <w:r w:rsidRPr="00056733">
          <w:rPr>
            <w:rStyle w:val="Hyperlink"/>
            <w:i/>
            <w:iCs/>
            <w:sz w:val="22"/>
            <w:szCs w:val="22"/>
          </w:rPr>
          <w:t>Inducing Positive Sorting through Performance Pay: Experimental Evidence from Pakistani Schools</w:t>
        </w:r>
      </w:hyperlink>
      <w:r w:rsidRPr="00056733">
        <w:rPr>
          <w:rStyle w:val="Strong"/>
          <w:sz w:val="22"/>
          <w:szCs w:val="22"/>
        </w:rPr>
        <w:t>,</w:t>
      </w:r>
      <w:r w:rsidR="00056733">
        <w:rPr>
          <w:rStyle w:val="Strong"/>
          <w:sz w:val="22"/>
          <w:szCs w:val="22"/>
        </w:rPr>
        <w:t xml:space="preserve"> </w:t>
      </w:r>
      <w:r w:rsidR="00056733" w:rsidRPr="00056733">
        <w:rPr>
          <w:rStyle w:val="Strong"/>
          <w:b w:val="0"/>
          <w:bCs w:val="0"/>
          <w:sz w:val="22"/>
          <w:szCs w:val="22"/>
        </w:rPr>
        <w:t>(with Christina Brown)</w:t>
      </w:r>
      <w:r w:rsidR="00056733">
        <w:rPr>
          <w:rStyle w:val="Strong"/>
          <w:b w:val="0"/>
          <w:bCs w:val="0"/>
          <w:sz w:val="22"/>
          <w:szCs w:val="22"/>
        </w:rPr>
        <w:t xml:space="preserve">, </w:t>
      </w:r>
      <w:r w:rsidRPr="00056733">
        <w:rPr>
          <w:sz w:val="22"/>
          <w:szCs w:val="22"/>
        </w:rPr>
        <w:t>2021</w:t>
      </w:r>
    </w:p>
    <w:p w14:paraId="7EC0B76F" w14:textId="3A8BF151" w:rsidR="00353836" w:rsidRPr="00237AEA" w:rsidRDefault="00353836" w:rsidP="00353836">
      <w:pPr>
        <w:spacing w:before="100" w:beforeAutospacing="1" w:after="100" w:afterAutospacing="1"/>
        <w:rPr>
          <w:sz w:val="22"/>
          <w:szCs w:val="22"/>
        </w:rPr>
      </w:pPr>
      <w:hyperlink r:id="rId54" w:tgtFrame="_blank" w:history="1">
        <w:r w:rsidRPr="00FC6F3D">
          <w:rPr>
            <w:rStyle w:val="Strong"/>
            <w:b w:val="0"/>
            <w:bCs w:val="0"/>
            <w:i/>
            <w:iCs/>
            <w:color w:val="0033CC"/>
            <w:sz w:val="22"/>
            <w:szCs w:val="22"/>
            <w:u w:val="single"/>
          </w:rPr>
          <w:t>Subjective versus Objective Incentives and Teacher Productivity</w:t>
        </w:r>
      </w:hyperlink>
      <w:r w:rsidRPr="00FC6F3D">
        <w:rPr>
          <w:sz w:val="22"/>
          <w:szCs w:val="22"/>
          <w:u w:val="single"/>
        </w:rPr>
        <w:t>,</w:t>
      </w:r>
      <w:r w:rsidRPr="00FC6F3D">
        <w:rPr>
          <w:sz w:val="22"/>
          <w:szCs w:val="22"/>
        </w:rPr>
        <w:t xml:space="preserve"> </w:t>
      </w:r>
      <w:r w:rsidR="00056733" w:rsidRPr="00FC6F3D">
        <w:rPr>
          <w:rStyle w:val="Strong"/>
          <w:b w:val="0"/>
          <w:bCs w:val="0"/>
          <w:sz w:val="22"/>
          <w:szCs w:val="22"/>
        </w:rPr>
        <w:t>(</w:t>
      </w:r>
      <w:r w:rsidR="00056733" w:rsidRPr="00056733">
        <w:rPr>
          <w:rStyle w:val="Strong"/>
          <w:b w:val="0"/>
          <w:bCs w:val="0"/>
          <w:sz w:val="22"/>
          <w:szCs w:val="22"/>
        </w:rPr>
        <w:t>with Christina Brown)</w:t>
      </w:r>
      <w:r w:rsidR="00056733">
        <w:rPr>
          <w:rStyle w:val="Strong"/>
          <w:b w:val="0"/>
          <w:bCs w:val="0"/>
          <w:sz w:val="22"/>
          <w:szCs w:val="22"/>
        </w:rPr>
        <w:t xml:space="preserve">, </w:t>
      </w:r>
      <w:r w:rsidRPr="00056733">
        <w:rPr>
          <w:sz w:val="22"/>
          <w:szCs w:val="22"/>
        </w:rPr>
        <w:t>202</w:t>
      </w:r>
      <w:r w:rsidRPr="00CE23D6">
        <w:t>1</w:t>
      </w:r>
      <w:r w:rsidR="00237AEA">
        <w:t xml:space="preserve">, </w:t>
      </w:r>
      <w:r w:rsidR="00237AEA" w:rsidRPr="00237AEA">
        <w:rPr>
          <w:color w:val="222222"/>
          <w:sz w:val="22"/>
          <w:szCs w:val="22"/>
        </w:rPr>
        <w:t>RISE Working Paper.</w:t>
      </w:r>
    </w:p>
    <w:p w14:paraId="6B060D17" w14:textId="77777777" w:rsidR="00D86113" w:rsidRPr="00845774" w:rsidRDefault="00D86113" w:rsidP="00A00F61">
      <w:pPr>
        <w:pStyle w:val="BodyText"/>
      </w:pPr>
    </w:p>
    <w:p w14:paraId="7A8BDF7E" w14:textId="77777777" w:rsidR="00424E5D" w:rsidRPr="00845774" w:rsidRDefault="00424E5D">
      <w:pPr>
        <w:pStyle w:val="BodyText"/>
      </w:pPr>
    </w:p>
    <w:p w14:paraId="6309EA85" w14:textId="77777777" w:rsidR="00424E5D" w:rsidRPr="00845774" w:rsidRDefault="00D25C9B" w:rsidP="002F0DE7">
      <w:pPr>
        <w:pStyle w:val="Heading1"/>
        <w:ind w:left="0"/>
      </w:pPr>
      <w:r w:rsidRPr="00845774">
        <w:rPr>
          <w:spacing w:val="-2"/>
          <w:w w:val="115"/>
        </w:rPr>
        <w:t>N</w:t>
      </w:r>
      <w:r w:rsidRPr="00845774">
        <w:rPr>
          <w:spacing w:val="2"/>
          <w:w w:val="102"/>
        </w:rPr>
        <w:t>e</w:t>
      </w:r>
      <w:r w:rsidRPr="00845774">
        <w:rPr>
          <w:w w:val="97"/>
        </w:rPr>
        <w:t>w</w:t>
      </w:r>
      <w:r w:rsidRPr="00845774">
        <w:rPr>
          <w:spacing w:val="-2"/>
          <w:w w:val="105"/>
        </w:rPr>
        <w:t>s</w:t>
      </w:r>
      <w:r w:rsidRPr="00845774">
        <w:rPr>
          <w:w w:val="97"/>
        </w:rPr>
        <w:t>p</w:t>
      </w:r>
      <w:r w:rsidRPr="00845774">
        <w:rPr>
          <w:w w:val="95"/>
        </w:rPr>
        <w:t>a</w:t>
      </w:r>
      <w:r w:rsidRPr="00845774">
        <w:rPr>
          <w:spacing w:val="-2"/>
          <w:w w:val="95"/>
        </w:rPr>
        <w:t>p</w:t>
      </w:r>
      <w:r w:rsidRPr="00845774">
        <w:rPr>
          <w:spacing w:val="2"/>
          <w:w w:val="102"/>
        </w:rPr>
        <w:t>e</w:t>
      </w:r>
      <w:r w:rsidRPr="00845774">
        <w:rPr>
          <w:spacing w:val="-1"/>
          <w:w w:val="77"/>
        </w:rPr>
        <w:t>r</w:t>
      </w:r>
      <w:r w:rsidRPr="00845774">
        <w:rPr>
          <w:spacing w:val="-2"/>
          <w:w w:val="198"/>
        </w:rPr>
        <w:t>/</w:t>
      </w:r>
      <w:r w:rsidRPr="00845774">
        <w:rPr>
          <w:spacing w:val="1"/>
          <w:w w:val="95"/>
        </w:rPr>
        <w:t>M</w:t>
      </w:r>
      <w:r w:rsidRPr="00845774">
        <w:t>a</w:t>
      </w:r>
      <w:r w:rsidRPr="00845774">
        <w:rPr>
          <w:spacing w:val="2"/>
        </w:rPr>
        <w:t>ga</w:t>
      </w:r>
      <w:r w:rsidRPr="00845774">
        <w:rPr>
          <w:spacing w:val="-2"/>
        </w:rPr>
        <w:t>z</w:t>
      </w:r>
      <w:r w:rsidRPr="00845774">
        <w:rPr>
          <w:spacing w:val="3"/>
        </w:rPr>
        <w:t>i</w:t>
      </w:r>
      <w:r w:rsidRPr="00845774">
        <w:rPr>
          <w:w w:val="97"/>
        </w:rPr>
        <w:t>n</w:t>
      </w:r>
      <w:r w:rsidRPr="00845774">
        <w:rPr>
          <w:w w:val="102"/>
        </w:rPr>
        <w:t>e</w:t>
      </w:r>
      <w:r w:rsidRPr="00845774">
        <w:rPr>
          <w:spacing w:val="2"/>
        </w:rPr>
        <w:t xml:space="preserve"> </w:t>
      </w:r>
      <w:r w:rsidRPr="00845774">
        <w:rPr>
          <w:spacing w:val="-2"/>
          <w:w w:val="90"/>
        </w:rPr>
        <w:t>A</w:t>
      </w:r>
      <w:r w:rsidRPr="00845774">
        <w:rPr>
          <w:spacing w:val="-1"/>
          <w:w w:val="77"/>
        </w:rPr>
        <w:t>r</w:t>
      </w:r>
      <w:r w:rsidRPr="00845774">
        <w:rPr>
          <w:spacing w:val="1"/>
          <w:w w:val="92"/>
        </w:rPr>
        <w:t>t</w:t>
      </w:r>
      <w:r w:rsidRPr="00845774">
        <w:rPr>
          <w:spacing w:val="-1"/>
        </w:rPr>
        <w:t>i</w:t>
      </w:r>
      <w:r w:rsidRPr="00845774">
        <w:rPr>
          <w:w w:val="102"/>
        </w:rPr>
        <w:t>c</w:t>
      </w:r>
      <w:r w:rsidRPr="00845774">
        <w:rPr>
          <w:spacing w:val="-2"/>
          <w:w w:val="92"/>
        </w:rPr>
        <w:t>l</w:t>
      </w:r>
      <w:r w:rsidRPr="00845774">
        <w:rPr>
          <w:spacing w:val="2"/>
          <w:w w:val="102"/>
        </w:rPr>
        <w:t>e</w:t>
      </w:r>
      <w:r w:rsidRPr="00845774">
        <w:rPr>
          <w:w w:val="105"/>
        </w:rPr>
        <w:t>s</w:t>
      </w:r>
    </w:p>
    <w:p w14:paraId="0E76D300" w14:textId="77777777" w:rsidR="0071787B" w:rsidRPr="00845774" w:rsidRDefault="0071787B" w:rsidP="0071787B">
      <w:pPr>
        <w:rPr>
          <w:sz w:val="22"/>
          <w:szCs w:val="22"/>
        </w:rPr>
      </w:pPr>
      <w:r w:rsidRPr="00845774">
        <w:rPr>
          <w:sz w:val="22"/>
          <w:szCs w:val="22"/>
        </w:rPr>
        <w:t xml:space="preserve">The Analytical Angle: Hidden cost of COVID-19: Long-term effects of disasters and related school closures, June 11 2020, </w:t>
      </w:r>
      <w:hyperlink r:id="rId55" w:history="1">
        <w:r w:rsidRPr="00845774">
          <w:rPr>
            <w:rStyle w:val="Hyperlink"/>
            <w:sz w:val="22"/>
            <w:szCs w:val="22"/>
          </w:rPr>
          <w:t>https://www.dawn.com/news/1562624</w:t>
        </w:r>
      </w:hyperlink>
      <w:r w:rsidRPr="00845774">
        <w:rPr>
          <w:sz w:val="22"/>
          <w:szCs w:val="22"/>
        </w:rPr>
        <w:t xml:space="preserve"> (with Jishnu Das and Benjamin Daniels)</w:t>
      </w:r>
    </w:p>
    <w:p w14:paraId="7F8962F0" w14:textId="77777777" w:rsidR="0071787B" w:rsidRPr="00845774" w:rsidRDefault="0071787B" w:rsidP="0071787B">
      <w:pPr>
        <w:rPr>
          <w:sz w:val="22"/>
          <w:szCs w:val="22"/>
        </w:rPr>
      </w:pPr>
    </w:p>
    <w:p w14:paraId="54A59D61" w14:textId="77777777" w:rsidR="00424E5D" w:rsidRPr="00845774" w:rsidRDefault="00D25C9B" w:rsidP="00DE60AE">
      <w:pPr>
        <w:pStyle w:val="BodyText"/>
        <w:spacing w:before="47" w:line="285" w:lineRule="auto"/>
        <w:ind w:right="-453"/>
      </w:pPr>
      <w:r w:rsidRPr="00845774">
        <w:t xml:space="preserve">The Analytical Angle: Why haven’t past education reforms had more effect, May 8 2019, </w:t>
      </w:r>
      <w:hyperlink r:id="rId56">
        <w:r w:rsidRPr="00845774">
          <w:rPr>
            <w:color w:val="0000FF"/>
            <w:u w:val="single" w:color="0000FF"/>
          </w:rPr>
          <w:t>https://www.dawn.com/news/1480835</w:t>
        </w:r>
        <w:r w:rsidRPr="00845774">
          <w:rPr>
            <w:color w:val="0000FF"/>
          </w:rPr>
          <w:t xml:space="preserve"> </w:t>
        </w:r>
      </w:hyperlink>
      <w:r w:rsidRPr="00845774">
        <w:t>(with Isabel Macdonald)</w:t>
      </w:r>
    </w:p>
    <w:p w14:paraId="70936661" w14:textId="77777777" w:rsidR="00424E5D" w:rsidRPr="00845774" w:rsidRDefault="00424E5D" w:rsidP="00A00F61">
      <w:pPr>
        <w:pStyle w:val="BodyText"/>
        <w:spacing w:before="1"/>
      </w:pPr>
    </w:p>
    <w:p w14:paraId="61CB96C4" w14:textId="77777777" w:rsidR="00424E5D" w:rsidRPr="00845774" w:rsidRDefault="00D25C9B" w:rsidP="00B06CD0">
      <w:pPr>
        <w:pStyle w:val="BodyText"/>
        <w:spacing w:before="92" w:line="285" w:lineRule="auto"/>
        <w:ind w:right="-28"/>
      </w:pPr>
      <w:hyperlink r:id="rId57">
        <w:r w:rsidRPr="00845774">
          <w:rPr>
            <w:color w:val="0000FF"/>
            <w:spacing w:val="2"/>
            <w:u w:val="single" w:color="0000FF"/>
          </w:rPr>
          <w:t>Education</w:t>
        </w:r>
        <w:r w:rsidR="00344254">
          <w:rPr>
            <w:color w:val="0000FF"/>
            <w:spacing w:val="2"/>
            <w:u w:val="single" w:color="0000FF"/>
          </w:rPr>
          <w:t xml:space="preserve"> </w:t>
        </w:r>
        <w:r w:rsidRPr="00845774">
          <w:rPr>
            <w:color w:val="0000FF"/>
            <w:spacing w:val="2"/>
            <w:u w:val="single" w:color="0000FF"/>
          </w:rPr>
          <w:t>is</w:t>
        </w:r>
        <w:r w:rsidRPr="00845774">
          <w:rPr>
            <w:color w:val="0000FF"/>
            <w:spacing w:val="-27"/>
            <w:u w:val="single" w:color="0000FF"/>
          </w:rPr>
          <w:t xml:space="preserve"> </w:t>
        </w:r>
        <w:r w:rsidRPr="00845774">
          <w:rPr>
            <w:color w:val="0000FF"/>
            <w:u w:val="single" w:color="0000FF"/>
          </w:rPr>
          <w:t>becoming</w:t>
        </w:r>
        <w:r w:rsidRPr="00845774">
          <w:rPr>
            <w:color w:val="0000FF"/>
            <w:spacing w:val="-26"/>
            <w:u w:val="single" w:color="0000FF"/>
          </w:rPr>
          <w:t xml:space="preserve"> </w:t>
        </w:r>
        <w:r w:rsidRPr="00845774">
          <w:rPr>
            <w:color w:val="0000FF"/>
            <w:u w:val="single" w:color="0000FF"/>
          </w:rPr>
          <w:t>an</w:t>
        </w:r>
        <w:r w:rsidRPr="00845774">
          <w:rPr>
            <w:color w:val="0000FF"/>
            <w:spacing w:val="-27"/>
            <w:u w:val="single" w:color="0000FF"/>
          </w:rPr>
          <w:t xml:space="preserve"> </w:t>
        </w:r>
        <w:r w:rsidRPr="00845774">
          <w:rPr>
            <w:color w:val="0000FF"/>
            <w:u w:val="single" w:color="0000FF"/>
          </w:rPr>
          <w:t>extremist</w:t>
        </w:r>
        <w:r w:rsidRPr="00845774">
          <w:rPr>
            <w:color w:val="0000FF"/>
            <w:spacing w:val="-25"/>
            <w:u w:val="single" w:color="0000FF"/>
          </w:rPr>
          <w:t xml:space="preserve"> </w:t>
        </w:r>
        <w:r w:rsidRPr="00845774">
          <w:rPr>
            <w:color w:val="0000FF"/>
            <w:u w:val="single" w:color="0000FF"/>
          </w:rPr>
          <w:t>battleground</w:t>
        </w:r>
        <w:r w:rsidRPr="00845774">
          <w:rPr>
            <w:color w:val="0000FF"/>
            <w:spacing w:val="-26"/>
            <w:u w:val="single" w:color="0000FF"/>
          </w:rPr>
          <w:t xml:space="preserve"> </w:t>
        </w:r>
        <w:r w:rsidRPr="00845774">
          <w:rPr>
            <w:color w:val="0000FF"/>
            <w:u w:val="single" w:color="0000FF"/>
          </w:rPr>
          <w:t>in</w:t>
        </w:r>
        <w:r w:rsidRPr="00845774">
          <w:rPr>
            <w:color w:val="0000FF"/>
            <w:spacing w:val="-27"/>
            <w:u w:val="single" w:color="0000FF"/>
          </w:rPr>
          <w:t xml:space="preserve"> </w:t>
        </w:r>
        <w:r w:rsidRPr="00845774">
          <w:rPr>
            <w:color w:val="0000FF"/>
            <w:u w:val="single" w:color="0000FF"/>
          </w:rPr>
          <w:t>Pakistan</w:t>
        </w:r>
        <w:r w:rsidRPr="00845774">
          <w:t>,</w:t>
        </w:r>
        <w:r w:rsidRPr="00845774">
          <w:rPr>
            <w:spacing w:val="-27"/>
          </w:rPr>
          <w:t xml:space="preserve"> </w:t>
        </w:r>
      </w:hyperlink>
      <w:r w:rsidRPr="00845774">
        <w:t>January</w:t>
      </w:r>
      <w:r w:rsidR="00CE7D0B">
        <w:rPr>
          <w:spacing w:val="-27"/>
        </w:rPr>
        <w:t xml:space="preserve"> </w:t>
      </w:r>
      <w:r w:rsidRPr="00845774">
        <w:t>29</w:t>
      </w:r>
      <w:r w:rsidR="00CE7D0B">
        <w:t xml:space="preserve"> </w:t>
      </w:r>
      <w:r w:rsidRPr="00845774">
        <w:t>2016,</w:t>
      </w:r>
      <w:r w:rsidRPr="00845774">
        <w:rPr>
          <w:spacing w:val="-24"/>
        </w:rPr>
        <w:t xml:space="preserve"> </w:t>
      </w:r>
      <w:r w:rsidRPr="00845774">
        <w:t>Washington</w:t>
      </w:r>
      <w:r w:rsidRPr="00845774">
        <w:rPr>
          <w:spacing w:val="-26"/>
        </w:rPr>
        <w:t xml:space="preserve"> </w:t>
      </w:r>
      <w:r w:rsidRPr="00845774">
        <w:t>Post,</w:t>
      </w:r>
      <w:r w:rsidRPr="00845774">
        <w:rPr>
          <w:spacing w:val="-20"/>
        </w:rPr>
        <w:t xml:space="preserve"> </w:t>
      </w:r>
      <w:hyperlink r:id="rId58">
        <w:r w:rsidRPr="00845774">
          <w:rPr>
            <w:color w:val="0000FF"/>
            <w:u w:val="single" w:color="0000FF"/>
          </w:rPr>
          <w:t>Grade</w:t>
        </w:r>
      </w:hyperlink>
      <w:r w:rsidRPr="00845774">
        <w:rPr>
          <w:color w:val="0000FF"/>
        </w:rPr>
        <w:t xml:space="preserve"> </w:t>
      </w:r>
      <w:hyperlink r:id="rId59">
        <w:r w:rsidRPr="00845774">
          <w:rPr>
            <w:color w:val="0000FF"/>
            <w:u w:val="single" w:color="0000FF"/>
          </w:rPr>
          <w:t>Point</w:t>
        </w:r>
        <w:r w:rsidRPr="00845774">
          <w:t xml:space="preserve">, </w:t>
        </w:r>
      </w:hyperlink>
      <w:hyperlink r:id="rId60">
        <w:r w:rsidRPr="00845774">
          <w:rPr>
            <w:color w:val="0000FF"/>
            <w:u w:val="single" w:color="0000FF"/>
          </w:rPr>
          <w:t>https://www.washingtonpost.com/news/grade-point/wp/2016/01/29/education-is-becoming-</w:t>
        </w:r>
      </w:hyperlink>
      <w:r w:rsidRPr="00845774">
        <w:rPr>
          <w:color w:val="0000FF"/>
        </w:rPr>
        <w:t xml:space="preserve"> </w:t>
      </w:r>
      <w:hyperlink r:id="rId61">
        <w:r w:rsidRPr="00845774">
          <w:rPr>
            <w:color w:val="0000FF"/>
            <w:w w:val="94"/>
            <w:u w:val="single" w:color="0000FF"/>
          </w:rPr>
          <w:t>a</w:t>
        </w:r>
        <w:r w:rsidRPr="00845774">
          <w:rPr>
            <w:color w:val="0000FF"/>
            <w:spacing w:val="-2"/>
            <w:w w:val="94"/>
            <w:u w:val="single" w:color="0000FF"/>
          </w:rPr>
          <w:t>n</w:t>
        </w:r>
        <w:r w:rsidRPr="00845774">
          <w:rPr>
            <w:color w:val="0000FF"/>
            <w:spacing w:val="-1"/>
            <w:w w:val="92"/>
            <w:u w:val="single" w:color="0000FF"/>
          </w:rPr>
          <w:t>-</w:t>
        </w:r>
        <w:r w:rsidRPr="00845774">
          <w:rPr>
            <w:color w:val="0000FF"/>
            <w:spacing w:val="1"/>
            <w:w w:val="92"/>
            <w:u w:val="single" w:color="0000FF"/>
          </w:rPr>
          <w:t>e</w:t>
        </w:r>
        <w:r w:rsidRPr="00845774">
          <w:rPr>
            <w:color w:val="0000FF"/>
            <w:spacing w:val="-1"/>
            <w:w w:val="89"/>
            <w:u w:val="single" w:color="0000FF"/>
          </w:rPr>
          <w:t>x</w:t>
        </w:r>
        <w:r w:rsidRPr="00845774">
          <w:rPr>
            <w:color w:val="0000FF"/>
            <w:spacing w:val="-1"/>
            <w:w w:val="103"/>
            <w:u w:val="single" w:color="0000FF"/>
          </w:rPr>
          <w:t>t</w:t>
        </w:r>
        <w:r w:rsidRPr="00845774">
          <w:rPr>
            <w:color w:val="0000FF"/>
            <w:u w:val="single" w:color="0000FF"/>
          </w:rPr>
          <w:t>r</w:t>
        </w:r>
        <w:r w:rsidRPr="00845774">
          <w:rPr>
            <w:color w:val="0000FF"/>
            <w:spacing w:val="1"/>
            <w:w w:val="92"/>
            <w:u w:val="single" w:color="0000FF"/>
          </w:rPr>
          <w:t>e</w:t>
        </w:r>
        <w:r w:rsidRPr="00845774">
          <w:rPr>
            <w:color w:val="0000FF"/>
            <w:w w:val="94"/>
            <w:u w:val="single" w:color="0000FF"/>
          </w:rPr>
          <w:t>mi</w:t>
        </w:r>
        <w:r w:rsidRPr="00845774">
          <w:rPr>
            <w:color w:val="0000FF"/>
            <w:spacing w:val="2"/>
            <w:w w:val="94"/>
            <w:u w:val="single" w:color="0000FF"/>
          </w:rPr>
          <w:t>s</w:t>
        </w:r>
        <w:r w:rsidRPr="00845774">
          <w:rPr>
            <w:color w:val="0000FF"/>
            <w:spacing w:val="1"/>
            <w:w w:val="94"/>
            <w:u w:val="single" w:color="0000FF"/>
          </w:rPr>
          <w:t>t</w:t>
        </w:r>
        <w:r w:rsidRPr="00845774">
          <w:rPr>
            <w:color w:val="0000FF"/>
            <w:spacing w:val="-1"/>
            <w:w w:val="92"/>
            <w:u w:val="single" w:color="0000FF"/>
          </w:rPr>
          <w:t>-</w:t>
        </w:r>
        <w:r w:rsidRPr="00845774">
          <w:rPr>
            <w:color w:val="0000FF"/>
            <w:spacing w:val="-3"/>
            <w:u w:val="single" w:color="0000FF"/>
          </w:rPr>
          <w:t>b</w:t>
        </w:r>
        <w:r w:rsidRPr="00845774">
          <w:rPr>
            <w:color w:val="0000FF"/>
            <w:spacing w:val="3"/>
            <w:w w:val="89"/>
            <w:u w:val="single" w:color="0000FF"/>
          </w:rPr>
          <w:t>a</w:t>
        </w:r>
        <w:r w:rsidRPr="00845774">
          <w:rPr>
            <w:color w:val="0000FF"/>
            <w:spacing w:val="-1"/>
            <w:w w:val="103"/>
            <w:u w:val="single" w:color="0000FF"/>
          </w:rPr>
          <w:t>t</w:t>
        </w:r>
        <w:r w:rsidRPr="00845774">
          <w:rPr>
            <w:color w:val="0000FF"/>
            <w:spacing w:val="1"/>
            <w:w w:val="103"/>
            <w:u w:val="single" w:color="0000FF"/>
          </w:rPr>
          <w:t>t</w:t>
        </w:r>
        <w:r w:rsidRPr="00845774">
          <w:rPr>
            <w:color w:val="0000FF"/>
            <w:spacing w:val="2"/>
            <w:w w:val="86"/>
            <w:u w:val="single" w:color="0000FF"/>
          </w:rPr>
          <w:t>l</w:t>
        </w:r>
        <w:r w:rsidRPr="00845774">
          <w:rPr>
            <w:color w:val="0000FF"/>
            <w:spacing w:val="-1"/>
            <w:w w:val="86"/>
            <w:u w:val="single" w:color="0000FF"/>
          </w:rPr>
          <w:t>e</w:t>
        </w:r>
        <w:r w:rsidRPr="00845774">
          <w:rPr>
            <w:color w:val="0000FF"/>
            <w:w w:val="86"/>
            <w:u w:val="single" w:color="0000FF"/>
          </w:rPr>
          <w:t>g</w:t>
        </w:r>
        <w:r w:rsidRPr="00845774">
          <w:rPr>
            <w:color w:val="0000FF"/>
            <w:u w:val="single" w:color="0000FF"/>
          </w:rPr>
          <w:t>ro</w:t>
        </w:r>
        <w:r w:rsidRPr="00845774">
          <w:rPr>
            <w:color w:val="0000FF"/>
            <w:spacing w:val="3"/>
            <w:w w:val="94"/>
            <w:u w:val="single" w:color="0000FF"/>
          </w:rPr>
          <w:t>u</w:t>
        </w:r>
        <w:r w:rsidRPr="00845774">
          <w:rPr>
            <w:color w:val="0000FF"/>
            <w:spacing w:val="-3"/>
            <w:u w:val="single" w:color="0000FF"/>
          </w:rPr>
          <w:t>n</w:t>
        </w:r>
        <w:r w:rsidRPr="00845774">
          <w:rPr>
            <w:color w:val="0000FF"/>
            <w:spacing w:val="4"/>
            <w:u w:val="single" w:color="0000FF"/>
          </w:rPr>
          <w:t>d</w:t>
        </w:r>
        <w:r w:rsidRPr="00845774">
          <w:rPr>
            <w:color w:val="0000FF"/>
            <w:spacing w:val="-1"/>
            <w:w w:val="92"/>
            <w:u w:val="single" w:color="0000FF"/>
          </w:rPr>
          <w:t>-</w:t>
        </w:r>
        <w:r w:rsidRPr="00845774">
          <w:rPr>
            <w:color w:val="0000FF"/>
            <w:spacing w:val="-1"/>
            <w:w w:val="94"/>
            <w:u w:val="single" w:color="0000FF"/>
          </w:rPr>
          <w:t>i</w:t>
        </w:r>
        <w:r w:rsidRPr="00845774">
          <w:rPr>
            <w:color w:val="0000FF"/>
            <w:spacing w:val="-2"/>
            <w:w w:val="94"/>
            <w:u w:val="single" w:color="0000FF"/>
          </w:rPr>
          <w:t>n</w:t>
        </w:r>
        <w:r w:rsidRPr="00845774">
          <w:rPr>
            <w:color w:val="0000FF"/>
            <w:w w:val="92"/>
            <w:u w:val="single" w:color="0000FF"/>
          </w:rPr>
          <w:t>-</w:t>
        </w:r>
        <w:r w:rsidRPr="00845774">
          <w:rPr>
            <w:color w:val="0000FF"/>
            <w:spacing w:val="-3"/>
            <w:u w:val="single" w:color="0000FF"/>
          </w:rPr>
          <w:t>p</w:t>
        </w:r>
        <w:r w:rsidRPr="00845774">
          <w:rPr>
            <w:color w:val="0000FF"/>
            <w:spacing w:val="3"/>
            <w:w w:val="89"/>
            <w:u w:val="single" w:color="0000FF"/>
          </w:rPr>
          <w:t>a</w:t>
        </w:r>
        <w:r w:rsidRPr="00845774">
          <w:rPr>
            <w:color w:val="0000FF"/>
            <w:spacing w:val="1"/>
            <w:w w:val="92"/>
            <w:u w:val="single" w:color="0000FF"/>
          </w:rPr>
          <w:t>k</w:t>
        </w:r>
        <w:r w:rsidRPr="00845774">
          <w:rPr>
            <w:color w:val="0000FF"/>
            <w:spacing w:val="-1"/>
            <w:w w:val="86"/>
            <w:u w:val="single" w:color="0000FF"/>
          </w:rPr>
          <w:t>i</w:t>
        </w:r>
        <w:r w:rsidRPr="00845774">
          <w:rPr>
            <w:color w:val="0000FF"/>
            <w:spacing w:val="2"/>
            <w:w w:val="86"/>
            <w:u w:val="single" w:color="0000FF"/>
          </w:rPr>
          <w:t>s</w:t>
        </w:r>
        <w:r w:rsidRPr="00845774">
          <w:rPr>
            <w:color w:val="0000FF"/>
            <w:spacing w:val="-1"/>
            <w:w w:val="103"/>
            <w:u w:val="single" w:color="0000FF"/>
          </w:rPr>
          <w:t>t</w:t>
        </w:r>
        <w:r w:rsidRPr="00845774">
          <w:rPr>
            <w:color w:val="0000FF"/>
            <w:spacing w:val="3"/>
            <w:w w:val="89"/>
            <w:u w:val="single" w:color="0000FF"/>
          </w:rPr>
          <w:t>a</w:t>
        </w:r>
        <w:r w:rsidRPr="00845774">
          <w:rPr>
            <w:color w:val="0000FF"/>
            <w:spacing w:val="-3"/>
            <w:u w:val="single" w:color="0000FF"/>
          </w:rPr>
          <w:t>n</w:t>
        </w:r>
        <w:r w:rsidRPr="00845774">
          <w:rPr>
            <w:color w:val="0000FF"/>
            <w:w w:val="179"/>
            <w:u w:val="single" w:color="0000FF"/>
          </w:rPr>
          <w:t>/</w:t>
        </w:r>
        <w:r w:rsidRPr="00845774">
          <w:rPr>
            <w:color w:val="0000FF"/>
            <w:spacing w:val="1"/>
          </w:rPr>
          <w:t xml:space="preserve"> </w:t>
        </w:r>
      </w:hyperlink>
      <w:r w:rsidRPr="00845774">
        <w:rPr>
          <w:spacing w:val="1"/>
          <w:w w:val="86"/>
        </w:rPr>
        <w:t>(</w:t>
      </w:r>
      <w:r w:rsidRPr="00177578">
        <w:rPr>
          <w:lang w:bidi="ar-SA"/>
        </w:rPr>
        <w:t>with Asim Ijaz Khwaja)</w:t>
      </w:r>
    </w:p>
    <w:p w14:paraId="5A63BD09" w14:textId="77777777" w:rsidR="00424E5D" w:rsidRPr="00845774" w:rsidRDefault="00D25C9B" w:rsidP="00177578">
      <w:pPr>
        <w:pStyle w:val="BodyText"/>
        <w:tabs>
          <w:tab w:val="left" w:pos="2143"/>
          <w:tab w:val="left" w:pos="5492"/>
          <w:tab w:val="left" w:pos="7213"/>
        </w:tabs>
        <w:spacing w:before="186" w:line="237" w:lineRule="auto"/>
        <w:ind w:right="-28"/>
      </w:pPr>
      <w:hyperlink r:id="rId62">
        <w:r w:rsidRPr="00845774">
          <w:rPr>
            <w:color w:val="0000FF"/>
            <w:u w:val="single" w:color="0000FF"/>
          </w:rPr>
          <w:t>The Promise of</w:t>
        </w:r>
        <w:r w:rsidR="007D5D7A" w:rsidRPr="00845774">
          <w:rPr>
            <w:color w:val="0000FF"/>
            <w:u w:val="single" w:color="0000FF"/>
          </w:rPr>
          <w:t xml:space="preserve"> </w:t>
        </w:r>
        <w:r w:rsidRPr="00845774">
          <w:rPr>
            <w:color w:val="0000FF"/>
            <w:u w:val="single" w:color="0000FF"/>
          </w:rPr>
          <w:t>Pakistan’s Private</w:t>
        </w:r>
        <w:r w:rsidR="007D5D7A" w:rsidRPr="00845774">
          <w:rPr>
            <w:color w:val="0000FF"/>
            <w:u w:val="single" w:color="0000FF"/>
          </w:rPr>
          <w:t xml:space="preserve"> </w:t>
        </w:r>
        <w:r w:rsidRPr="00845774">
          <w:rPr>
            <w:color w:val="0000FF"/>
            <w:u w:val="single" w:color="0000FF"/>
          </w:rPr>
          <w:t>Schools</w:t>
        </w:r>
        <w:r w:rsidRPr="00845774">
          <w:t>,</w:t>
        </w:r>
      </w:hyperlink>
      <w:r w:rsidRPr="00845774">
        <w:t xml:space="preserve"> Dec</w:t>
      </w:r>
      <w:r w:rsidR="007D5D7A" w:rsidRPr="00845774">
        <w:t xml:space="preserve"> </w:t>
      </w:r>
      <w:r w:rsidRPr="00845774">
        <w:t xml:space="preserve">11, 2014, </w:t>
      </w:r>
      <w:r w:rsidR="007D5D7A" w:rsidRPr="00845774">
        <w:t xml:space="preserve"> </w:t>
      </w:r>
      <w:r w:rsidRPr="00845774">
        <w:rPr>
          <w:u w:val="single"/>
        </w:rPr>
        <w:t>The</w:t>
      </w:r>
      <w:r w:rsidR="007D5D7A" w:rsidRPr="00845774">
        <w:rPr>
          <w:u w:val="single"/>
        </w:rPr>
        <w:t xml:space="preserve"> </w:t>
      </w:r>
      <w:r w:rsidRPr="00845774">
        <w:rPr>
          <w:u w:val="single"/>
        </w:rPr>
        <w:t xml:space="preserve">Wall Street </w:t>
      </w:r>
      <w:r w:rsidRPr="00845774">
        <w:rPr>
          <w:spacing w:val="-3"/>
          <w:u w:val="single"/>
        </w:rPr>
        <w:t xml:space="preserve">Journal, </w:t>
      </w:r>
      <w:hyperlink r:id="rId63">
        <w:r w:rsidRPr="00845774">
          <w:rPr>
            <w:color w:val="0000FF"/>
            <w:u w:val="single" w:color="0000FF"/>
          </w:rPr>
          <w:t>http://www.wsj.com/articles/the-promise-of-pakistans-private-schools-1418317180</w:t>
        </w:r>
      </w:hyperlink>
    </w:p>
    <w:p w14:paraId="3F57E852" w14:textId="77777777" w:rsidR="00424E5D" w:rsidRPr="00845774" w:rsidRDefault="00424E5D" w:rsidP="00A00F61">
      <w:pPr>
        <w:pStyle w:val="BodyText"/>
      </w:pPr>
    </w:p>
    <w:p w14:paraId="2A787AC4" w14:textId="77777777" w:rsidR="00424E5D" w:rsidRPr="00845774" w:rsidRDefault="00D25C9B" w:rsidP="00177578">
      <w:pPr>
        <w:spacing w:before="98" w:line="232" w:lineRule="auto"/>
        <w:ind w:right="114"/>
        <w:rPr>
          <w:i/>
          <w:sz w:val="22"/>
          <w:szCs w:val="22"/>
        </w:rPr>
      </w:pPr>
      <w:hyperlink r:id="rId64">
        <w:r w:rsidRPr="00845774">
          <w:rPr>
            <w:color w:val="0000FF"/>
            <w:sz w:val="22"/>
            <w:szCs w:val="22"/>
            <w:u w:val="single" w:color="0000FF"/>
          </w:rPr>
          <w:t>Responding</w:t>
        </w:r>
        <w:r w:rsidRPr="00845774">
          <w:rPr>
            <w:color w:val="0000FF"/>
            <w:spacing w:val="-15"/>
            <w:sz w:val="22"/>
            <w:szCs w:val="22"/>
            <w:u w:val="single" w:color="0000FF"/>
          </w:rPr>
          <w:t xml:space="preserve"> </w:t>
        </w:r>
        <w:r w:rsidRPr="00845774">
          <w:rPr>
            <w:color w:val="0000FF"/>
            <w:sz w:val="22"/>
            <w:szCs w:val="22"/>
            <w:u w:val="single" w:color="0000FF"/>
          </w:rPr>
          <w:t>to</w:t>
        </w:r>
        <w:r w:rsidRPr="00845774">
          <w:rPr>
            <w:color w:val="0000FF"/>
            <w:spacing w:val="-13"/>
            <w:sz w:val="22"/>
            <w:szCs w:val="22"/>
            <w:u w:val="single" w:color="0000FF"/>
          </w:rPr>
          <w:t xml:space="preserve"> </w:t>
        </w:r>
        <w:r w:rsidRPr="00845774">
          <w:rPr>
            <w:color w:val="0000FF"/>
            <w:sz w:val="22"/>
            <w:szCs w:val="22"/>
            <w:u w:val="single" w:color="0000FF"/>
          </w:rPr>
          <w:t>disasters</w:t>
        </w:r>
        <w:r w:rsidRPr="00845774">
          <w:rPr>
            <w:color w:val="0000FF"/>
            <w:spacing w:val="-9"/>
            <w:sz w:val="22"/>
            <w:szCs w:val="22"/>
            <w:u w:val="single" w:color="0000FF"/>
          </w:rPr>
          <w:t xml:space="preserve"> </w:t>
        </w:r>
        <w:r w:rsidRPr="00845774">
          <w:rPr>
            <w:color w:val="0000FF"/>
            <w:sz w:val="22"/>
            <w:szCs w:val="22"/>
            <w:u w:val="single" w:color="0000FF"/>
          </w:rPr>
          <w:t>-</w:t>
        </w:r>
        <w:r w:rsidRPr="00845774">
          <w:rPr>
            <w:color w:val="0000FF"/>
            <w:spacing w:val="-15"/>
            <w:sz w:val="22"/>
            <w:szCs w:val="22"/>
            <w:u w:val="single" w:color="0000FF"/>
          </w:rPr>
          <w:t xml:space="preserve"> </w:t>
        </w:r>
        <w:r w:rsidRPr="00845774">
          <w:rPr>
            <w:color w:val="0000FF"/>
            <w:sz w:val="22"/>
            <w:szCs w:val="22"/>
            <w:u w:val="single" w:color="0000FF"/>
          </w:rPr>
          <w:t>can</w:t>
        </w:r>
        <w:r w:rsidRPr="00845774">
          <w:rPr>
            <w:color w:val="0000FF"/>
            <w:spacing w:val="-10"/>
            <w:sz w:val="22"/>
            <w:szCs w:val="22"/>
            <w:u w:val="single" w:color="0000FF"/>
          </w:rPr>
          <w:t xml:space="preserve"> </w:t>
        </w:r>
        <w:r w:rsidRPr="00845774">
          <w:rPr>
            <w:color w:val="0000FF"/>
            <w:sz w:val="22"/>
            <w:szCs w:val="22"/>
            <w:u w:val="single" w:color="0000FF"/>
          </w:rPr>
          <w:t>we</w:t>
        </w:r>
        <w:r w:rsidRPr="00845774">
          <w:rPr>
            <w:color w:val="0000FF"/>
            <w:spacing w:val="-12"/>
            <w:sz w:val="22"/>
            <w:szCs w:val="22"/>
            <w:u w:val="single" w:color="0000FF"/>
          </w:rPr>
          <w:t xml:space="preserve"> </w:t>
        </w:r>
        <w:r w:rsidRPr="00845774">
          <w:rPr>
            <w:color w:val="0000FF"/>
            <w:sz w:val="22"/>
            <w:szCs w:val="22"/>
            <w:u w:val="single" w:color="0000FF"/>
          </w:rPr>
          <w:t>act</w:t>
        </w:r>
        <w:r w:rsidRPr="00845774">
          <w:rPr>
            <w:color w:val="0000FF"/>
            <w:spacing w:val="-12"/>
            <w:sz w:val="22"/>
            <w:szCs w:val="22"/>
            <w:u w:val="single" w:color="0000FF"/>
          </w:rPr>
          <w:t xml:space="preserve"> </w:t>
        </w:r>
        <w:r w:rsidRPr="00845774">
          <w:rPr>
            <w:color w:val="0000FF"/>
            <w:sz w:val="22"/>
            <w:szCs w:val="22"/>
            <w:u w:val="single" w:color="0000FF"/>
          </w:rPr>
          <w:t>in</w:t>
        </w:r>
        <w:r w:rsidRPr="00845774">
          <w:rPr>
            <w:color w:val="0000FF"/>
            <w:spacing w:val="-15"/>
            <w:sz w:val="22"/>
            <w:szCs w:val="22"/>
            <w:u w:val="single" w:color="0000FF"/>
          </w:rPr>
          <w:t xml:space="preserve"> </w:t>
        </w:r>
        <w:r w:rsidRPr="00845774">
          <w:rPr>
            <w:color w:val="0000FF"/>
            <w:sz w:val="22"/>
            <w:szCs w:val="22"/>
            <w:u w:val="single" w:color="0000FF"/>
          </w:rPr>
          <w:t>time?</w:t>
        </w:r>
        <w:r w:rsidRPr="00845774">
          <w:rPr>
            <w:color w:val="0000FF"/>
            <w:spacing w:val="-10"/>
            <w:sz w:val="22"/>
            <w:szCs w:val="22"/>
          </w:rPr>
          <w:t xml:space="preserve"> </w:t>
        </w:r>
      </w:hyperlink>
      <w:r w:rsidRPr="00845774">
        <w:rPr>
          <w:color w:val="272727"/>
          <w:sz w:val="22"/>
          <w:szCs w:val="22"/>
        </w:rPr>
        <w:t>January</w:t>
      </w:r>
      <w:r w:rsidRPr="00845774">
        <w:rPr>
          <w:color w:val="272727"/>
          <w:spacing w:val="-15"/>
          <w:sz w:val="22"/>
          <w:szCs w:val="22"/>
        </w:rPr>
        <w:t xml:space="preserve"> </w:t>
      </w:r>
      <w:r w:rsidRPr="00845774">
        <w:rPr>
          <w:color w:val="272727"/>
          <w:sz w:val="22"/>
          <w:szCs w:val="22"/>
        </w:rPr>
        <w:t>20,</w:t>
      </w:r>
      <w:r w:rsidRPr="00845774">
        <w:rPr>
          <w:color w:val="272727"/>
          <w:spacing w:val="-12"/>
          <w:sz w:val="22"/>
          <w:szCs w:val="22"/>
        </w:rPr>
        <w:t xml:space="preserve"> </w:t>
      </w:r>
      <w:r w:rsidRPr="00845774">
        <w:rPr>
          <w:color w:val="272727"/>
          <w:sz w:val="22"/>
          <w:szCs w:val="22"/>
        </w:rPr>
        <w:t>2010</w:t>
      </w:r>
      <w:r w:rsidRPr="00845774">
        <w:rPr>
          <w:i/>
          <w:color w:val="272727"/>
          <w:sz w:val="22"/>
          <w:szCs w:val="22"/>
        </w:rPr>
        <w:t>,</w:t>
      </w:r>
      <w:r w:rsidRPr="00845774">
        <w:rPr>
          <w:i/>
          <w:color w:val="272727"/>
          <w:spacing w:val="-13"/>
          <w:sz w:val="22"/>
          <w:szCs w:val="22"/>
        </w:rPr>
        <w:t xml:space="preserve"> </w:t>
      </w:r>
      <w:r w:rsidRPr="00845774">
        <w:rPr>
          <w:color w:val="272727"/>
          <w:sz w:val="22"/>
          <w:szCs w:val="22"/>
          <w:u w:val="single" w:color="272727"/>
        </w:rPr>
        <w:t>The</w:t>
      </w:r>
      <w:r w:rsidRPr="00845774">
        <w:rPr>
          <w:color w:val="272727"/>
          <w:spacing w:val="-13"/>
          <w:sz w:val="22"/>
          <w:szCs w:val="22"/>
          <w:u w:val="single" w:color="272727"/>
        </w:rPr>
        <w:t xml:space="preserve"> </w:t>
      </w:r>
      <w:r w:rsidRPr="00845774">
        <w:rPr>
          <w:color w:val="272727"/>
          <w:sz w:val="22"/>
          <w:szCs w:val="22"/>
          <w:u w:val="single" w:color="272727"/>
        </w:rPr>
        <w:t>Boston</w:t>
      </w:r>
      <w:r w:rsidRPr="00845774">
        <w:rPr>
          <w:color w:val="272727"/>
          <w:spacing w:val="-12"/>
          <w:sz w:val="22"/>
          <w:szCs w:val="22"/>
          <w:u w:val="single" w:color="272727"/>
        </w:rPr>
        <w:t xml:space="preserve"> </w:t>
      </w:r>
      <w:r w:rsidRPr="00845774">
        <w:rPr>
          <w:color w:val="272727"/>
          <w:sz w:val="22"/>
          <w:szCs w:val="22"/>
          <w:u w:val="single" w:color="272727"/>
        </w:rPr>
        <w:t>Globe</w:t>
      </w:r>
      <w:r w:rsidRPr="00845774">
        <w:rPr>
          <w:b/>
          <w:color w:val="272727"/>
          <w:spacing w:val="-13"/>
          <w:sz w:val="22"/>
          <w:szCs w:val="22"/>
        </w:rPr>
        <w:t xml:space="preserve"> </w:t>
      </w:r>
      <w:r w:rsidRPr="00177578">
        <w:rPr>
          <w:sz w:val="22"/>
          <w:szCs w:val="22"/>
        </w:rPr>
        <w:t>(joint with Asim Ijaz Khwaja)</w:t>
      </w:r>
    </w:p>
    <w:p w14:paraId="6B0A7709" w14:textId="77777777" w:rsidR="00424E5D" w:rsidRPr="00845774" w:rsidRDefault="00424E5D" w:rsidP="00A00F61">
      <w:pPr>
        <w:pStyle w:val="BodyText"/>
        <w:spacing w:before="8"/>
        <w:rPr>
          <w:i/>
        </w:rPr>
      </w:pPr>
    </w:p>
    <w:p w14:paraId="0B857934" w14:textId="77777777" w:rsidR="00424E5D" w:rsidRPr="00845774" w:rsidRDefault="00D25C9B" w:rsidP="00A00F61">
      <w:pPr>
        <w:spacing w:line="232" w:lineRule="auto"/>
        <w:ind w:right="905"/>
        <w:rPr>
          <w:i/>
          <w:sz w:val="22"/>
          <w:szCs w:val="22"/>
        </w:rPr>
      </w:pPr>
      <w:hyperlink r:id="rId65">
        <w:r w:rsidRPr="00845774">
          <w:rPr>
            <w:i/>
            <w:color w:val="0000FF"/>
            <w:sz w:val="22"/>
            <w:szCs w:val="22"/>
            <w:u w:val="single" w:color="0000FF"/>
          </w:rPr>
          <w:t>The</w:t>
        </w:r>
        <w:r w:rsidRPr="00845774">
          <w:rPr>
            <w:i/>
            <w:color w:val="0000FF"/>
            <w:spacing w:val="-25"/>
            <w:sz w:val="22"/>
            <w:szCs w:val="22"/>
            <w:u w:val="single" w:color="0000FF"/>
          </w:rPr>
          <w:t xml:space="preserve"> </w:t>
        </w:r>
        <w:r w:rsidRPr="00845774">
          <w:rPr>
            <w:i/>
            <w:color w:val="0000FF"/>
            <w:sz w:val="22"/>
            <w:szCs w:val="22"/>
            <w:u w:val="single" w:color="0000FF"/>
          </w:rPr>
          <w:t>Madrasa</w:t>
        </w:r>
        <w:r w:rsidRPr="00845774">
          <w:rPr>
            <w:i/>
            <w:color w:val="0000FF"/>
            <w:spacing w:val="-25"/>
            <w:sz w:val="22"/>
            <w:szCs w:val="22"/>
            <w:u w:val="single" w:color="0000FF"/>
          </w:rPr>
          <w:t xml:space="preserve"> </w:t>
        </w:r>
        <w:r w:rsidRPr="00845774">
          <w:rPr>
            <w:i/>
            <w:color w:val="0000FF"/>
            <w:sz w:val="22"/>
            <w:szCs w:val="22"/>
            <w:u w:val="single" w:color="0000FF"/>
          </w:rPr>
          <w:t>Myth</w:t>
        </w:r>
        <w:r w:rsidRPr="00845774">
          <w:rPr>
            <w:b/>
            <w:i/>
            <w:sz w:val="22"/>
            <w:szCs w:val="22"/>
          </w:rPr>
          <w:t>,</w:t>
        </w:r>
        <w:r w:rsidRPr="00845774">
          <w:rPr>
            <w:b/>
            <w:i/>
            <w:spacing w:val="-36"/>
            <w:sz w:val="22"/>
            <w:szCs w:val="22"/>
          </w:rPr>
          <w:t xml:space="preserve"> </w:t>
        </w:r>
      </w:hyperlink>
      <w:r w:rsidRPr="00845774">
        <w:rPr>
          <w:sz w:val="22"/>
          <w:szCs w:val="22"/>
          <w:u w:val="single"/>
        </w:rPr>
        <w:t>Foreign</w:t>
      </w:r>
      <w:r w:rsidRPr="00845774">
        <w:rPr>
          <w:spacing w:val="-25"/>
          <w:sz w:val="22"/>
          <w:szCs w:val="22"/>
          <w:u w:val="single"/>
        </w:rPr>
        <w:t xml:space="preserve"> </w:t>
      </w:r>
      <w:r w:rsidRPr="00845774">
        <w:rPr>
          <w:sz w:val="22"/>
          <w:szCs w:val="22"/>
          <w:u w:val="single"/>
        </w:rPr>
        <w:t>Policy</w:t>
      </w:r>
      <w:r w:rsidRPr="00845774">
        <w:rPr>
          <w:sz w:val="22"/>
          <w:szCs w:val="22"/>
        </w:rPr>
        <w:t>,</w:t>
      </w:r>
      <w:r w:rsidRPr="00845774">
        <w:rPr>
          <w:spacing w:val="-24"/>
          <w:sz w:val="22"/>
          <w:szCs w:val="22"/>
        </w:rPr>
        <w:t xml:space="preserve"> </w:t>
      </w:r>
      <w:r w:rsidRPr="00845774">
        <w:rPr>
          <w:sz w:val="22"/>
          <w:szCs w:val="22"/>
        </w:rPr>
        <w:t>June</w:t>
      </w:r>
      <w:r w:rsidRPr="00845774">
        <w:rPr>
          <w:spacing w:val="-24"/>
          <w:sz w:val="22"/>
          <w:szCs w:val="22"/>
        </w:rPr>
        <w:t xml:space="preserve"> </w:t>
      </w:r>
      <w:r w:rsidRPr="00845774">
        <w:rPr>
          <w:sz w:val="22"/>
          <w:szCs w:val="22"/>
        </w:rPr>
        <w:t>2009,</w:t>
      </w:r>
      <w:r w:rsidRPr="00845774">
        <w:rPr>
          <w:spacing w:val="-25"/>
          <w:sz w:val="22"/>
          <w:szCs w:val="22"/>
        </w:rPr>
        <w:t xml:space="preserve"> </w:t>
      </w:r>
      <w:r w:rsidRPr="00845774">
        <w:rPr>
          <w:sz w:val="22"/>
          <w:szCs w:val="22"/>
        </w:rPr>
        <w:t>Web</w:t>
      </w:r>
      <w:r w:rsidRPr="00845774">
        <w:rPr>
          <w:spacing w:val="-25"/>
          <w:sz w:val="22"/>
          <w:szCs w:val="22"/>
        </w:rPr>
        <w:t xml:space="preserve"> </w:t>
      </w:r>
      <w:r w:rsidRPr="00845774">
        <w:rPr>
          <w:sz w:val="22"/>
          <w:szCs w:val="22"/>
        </w:rPr>
        <w:t>exclusive,</w:t>
      </w:r>
      <w:r w:rsidRPr="00845774">
        <w:rPr>
          <w:spacing w:val="-22"/>
          <w:sz w:val="22"/>
          <w:szCs w:val="22"/>
        </w:rPr>
        <w:t xml:space="preserve"> </w:t>
      </w:r>
      <w:r w:rsidRPr="00845774">
        <w:rPr>
          <w:sz w:val="22"/>
          <w:szCs w:val="22"/>
        </w:rPr>
        <w:t>(Joint</w:t>
      </w:r>
      <w:r w:rsidRPr="00845774">
        <w:rPr>
          <w:spacing w:val="-24"/>
          <w:sz w:val="22"/>
          <w:szCs w:val="22"/>
        </w:rPr>
        <w:t xml:space="preserve"> </w:t>
      </w:r>
      <w:r w:rsidRPr="00845774">
        <w:rPr>
          <w:sz w:val="22"/>
          <w:szCs w:val="22"/>
        </w:rPr>
        <w:t>with</w:t>
      </w:r>
      <w:r w:rsidRPr="00845774">
        <w:rPr>
          <w:spacing w:val="4"/>
          <w:sz w:val="22"/>
          <w:szCs w:val="22"/>
        </w:rPr>
        <w:t xml:space="preserve"> </w:t>
      </w:r>
      <w:r w:rsidRPr="00845774">
        <w:rPr>
          <w:sz w:val="22"/>
          <w:szCs w:val="22"/>
        </w:rPr>
        <w:t>Jishnu</w:t>
      </w:r>
      <w:r w:rsidRPr="00845774">
        <w:rPr>
          <w:spacing w:val="-25"/>
          <w:sz w:val="22"/>
          <w:szCs w:val="22"/>
        </w:rPr>
        <w:t xml:space="preserve"> </w:t>
      </w:r>
      <w:r w:rsidRPr="00845774">
        <w:rPr>
          <w:sz w:val="22"/>
          <w:szCs w:val="22"/>
        </w:rPr>
        <w:t>Das,</w:t>
      </w:r>
      <w:r w:rsidRPr="00845774">
        <w:rPr>
          <w:spacing w:val="-25"/>
          <w:sz w:val="22"/>
          <w:szCs w:val="22"/>
        </w:rPr>
        <w:t xml:space="preserve"> </w:t>
      </w:r>
      <w:r w:rsidRPr="00845774">
        <w:rPr>
          <w:sz w:val="22"/>
          <w:szCs w:val="22"/>
        </w:rPr>
        <w:t>C.</w:t>
      </w:r>
      <w:r w:rsidRPr="00845774">
        <w:rPr>
          <w:spacing w:val="-23"/>
          <w:sz w:val="22"/>
          <w:szCs w:val="22"/>
        </w:rPr>
        <w:t xml:space="preserve"> </w:t>
      </w:r>
      <w:r w:rsidRPr="00845774">
        <w:rPr>
          <w:sz w:val="22"/>
          <w:szCs w:val="22"/>
        </w:rPr>
        <w:t>Christine</w:t>
      </w:r>
      <w:r w:rsidRPr="00845774">
        <w:rPr>
          <w:spacing w:val="-25"/>
          <w:sz w:val="22"/>
          <w:szCs w:val="22"/>
        </w:rPr>
        <w:t xml:space="preserve"> </w:t>
      </w:r>
      <w:r w:rsidRPr="00845774">
        <w:rPr>
          <w:sz w:val="22"/>
          <w:szCs w:val="22"/>
        </w:rPr>
        <w:t>Fair, and</w:t>
      </w:r>
      <w:r w:rsidRPr="00845774">
        <w:rPr>
          <w:spacing w:val="-20"/>
          <w:sz w:val="22"/>
          <w:szCs w:val="22"/>
        </w:rPr>
        <w:t xml:space="preserve"> </w:t>
      </w:r>
      <w:r w:rsidRPr="00845774">
        <w:rPr>
          <w:sz w:val="22"/>
          <w:szCs w:val="22"/>
        </w:rPr>
        <w:t>Asim</w:t>
      </w:r>
      <w:r w:rsidRPr="00845774">
        <w:rPr>
          <w:spacing w:val="-21"/>
          <w:sz w:val="22"/>
          <w:szCs w:val="22"/>
        </w:rPr>
        <w:t xml:space="preserve"> </w:t>
      </w:r>
      <w:r w:rsidRPr="00845774">
        <w:rPr>
          <w:sz w:val="22"/>
          <w:szCs w:val="22"/>
        </w:rPr>
        <w:t>Ijaz</w:t>
      </w:r>
      <w:r w:rsidRPr="00845774">
        <w:rPr>
          <w:spacing w:val="-22"/>
          <w:sz w:val="22"/>
          <w:szCs w:val="22"/>
        </w:rPr>
        <w:t xml:space="preserve"> </w:t>
      </w:r>
      <w:r w:rsidRPr="00845774">
        <w:rPr>
          <w:sz w:val="22"/>
          <w:szCs w:val="22"/>
        </w:rPr>
        <w:t>Khwaja).</w:t>
      </w:r>
      <w:r w:rsidRPr="00845774">
        <w:rPr>
          <w:spacing w:val="-21"/>
          <w:sz w:val="22"/>
          <w:szCs w:val="22"/>
        </w:rPr>
        <w:t xml:space="preserve"> </w:t>
      </w:r>
      <w:hyperlink r:id="rId66">
        <w:r w:rsidRPr="00845774">
          <w:rPr>
            <w:i/>
            <w:color w:val="0000FF"/>
            <w:sz w:val="22"/>
            <w:szCs w:val="22"/>
            <w:u w:val="single" w:color="0000FF"/>
          </w:rPr>
          <w:t>http://www.foreignpolicy.com/story/cms.php?story_id=4958</w:t>
        </w:r>
      </w:hyperlink>
    </w:p>
    <w:p w14:paraId="1A8766C8" w14:textId="77777777" w:rsidR="00424E5D" w:rsidRPr="00845774" w:rsidRDefault="00424E5D" w:rsidP="00A00F61">
      <w:pPr>
        <w:pStyle w:val="BodyText"/>
        <w:spacing w:before="6"/>
        <w:rPr>
          <w:i/>
        </w:rPr>
      </w:pPr>
    </w:p>
    <w:p w14:paraId="577EC48C" w14:textId="77777777" w:rsidR="0071787B" w:rsidRPr="00FD23F9" w:rsidRDefault="00D25C9B" w:rsidP="0071787B">
      <w:pPr>
        <w:spacing w:before="91" w:line="470" w:lineRule="auto"/>
        <w:ind w:right="-28"/>
        <w:jc w:val="both"/>
        <w:rPr>
          <w:rFonts w:eastAsiaTheme="minorHAnsi"/>
          <w:i/>
          <w:sz w:val="22"/>
          <w:szCs w:val="22"/>
        </w:rPr>
      </w:pPr>
      <w:r w:rsidRPr="00FD23F9">
        <w:rPr>
          <w:rFonts w:eastAsiaTheme="minorHAnsi"/>
          <w:i/>
          <w:sz w:val="22"/>
          <w:szCs w:val="22"/>
        </w:rPr>
        <w:t xml:space="preserve">Unsung Villains, The News, Islamabad, April 15, 2000 </w:t>
      </w:r>
    </w:p>
    <w:p w14:paraId="35470A0C" w14:textId="77777777" w:rsidR="0071787B" w:rsidRPr="00FD23F9" w:rsidRDefault="00D25C9B" w:rsidP="0071787B">
      <w:pPr>
        <w:spacing w:before="91" w:line="470" w:lineRule="auto"/>
        <w:ind w:right="-28"/>
        <w:jc w:val="both"/>
        <w:rPr>
          <w:rFonts w:eastAsiaTheme="minorHAnsi"/>
          <w:i/>
          <w:sz w:val="22"/>
          <w:szCs w:val="22"/>
        </w:rPr>
      </w:pPr>
      <w:r w:rsidRPr="00FD23F9">
        <w:rPr>
          <w:rFonts w:eastAsiaTheme="minorHAnsi"/>
          <w:i/>
          <w:sz w:val="22"/>
          <w:szCs w:val="22"/>
        </w:rPr>
        <w:lastRenderedPageBreak/>
        <w:t>Creative Destruction, Pakistan Calling, Lahore, April</w:t>
      </w:r>
      <w:r w:rsidR="0071787B" w:rsidRPr="00FD23F9">
        <w:rPr>
          <w:rFonts w:eastAsiaTheme="minorHAnsi"/>
          <w:i/>
          <w:sz w:val="22"/>
          <w:szCs w:val="22"/>
        </w:rPr>
        <w:t xml:space="preserve"> </w:t>
      </w:r>
      <w:r w:rsidRPr="00FD23F9">
        <w:rPr>
          <w:rFonts w:eastAsiaTheme="minorHAnsi"/>
          <w:i/>
          <w:sz w:val="22"/>
          <w:szCs w:val="22"/>
        </w:rPr>
        <w:t xml:space="preserve">2000 </w:t>
      </w:r>
    </w:p>
    <w:p w14:paraId="01594A60" w14:textId="77777777" w:rsidR="00424E5D" w:rsidRPr="00FD23F9" w:rsidRDefault="00D25C9B" w:rsidP="00177578">
      <w:pPr>
        <w:spacing w:before="91" w:line="470" w:lineRule="auto"/>
        <w:ind w:right="-28"/>
        <w:jc w:val="both"/>
        <w:rPr>
          <w:rFonts w:eastAsiaTheme="minorHAnsi"/>
          <w:i/>
          <w:sz w:val="22"/>
          <w:szCs w:val="22"/>
        </w:rPr>
      </w:pPr>
      <w:r w:rsidRPr="00FD23F9">
        <w:rPr>
          <w:rFonts w:eastAsiaTheme="minorHAnsi"/>
          <w:i/>
          <w:sz w:val="22"/>
          <w:szCs w:val="22"/>
        </w:rPr>
        <w:t>Taxing Times, Pakistan Calling, Lahore, February 2000</w:t>
      </w:r>
    </w:p>
    <w:p w14:paraId="5986FA73" w14:textId="77777777" w:rsidR="00845774" w:rsidRPr="00845774" w:rsidRDefault="00845774">
      <w:pPr>
        <w:pStyle w:val="BodyText"/>
        <w:spacing w:before="6"/>
      </w:pPr>
    </w:p>
    <w:p w14:paraId="2A42E2C0" w14:textId="7016DB0A" w:rsidR="00424E5D" w:rsidRDefault="00D25C9B" w:rsidP="0071787B">
      <w:pPr>
        <w:pStyle w:val="Heading1"/>
        <w:ind w:left="0"/>
        <w:jc w:val="both"/>
      </w:pPr>
      <w:r w:rsidRPr="00845774">
        <w:t>Major Grants Received</w:t>
      </w:r>
    </w:p>
    <w:p w14:paraId="6C2321EA" w14:textId="5028547C" w:rsidR="009638B0" w:rsidRDefault="009638B0" w:rsidP="0071787B">
      <w:pPr>
        <w:pStyle w:val="Heading1"/>
        <w:ind w:left="0"/>
        <w:jc w:val="both"/>
        <w:rPr>
          <w:b w:val="0"/>
          <w:bCs w:val="0"/>
        </w:rPr>
      </w:pPr>
    </w:p>
    <w:p w14:paraId="363E06F8" w14:textId="62FE8C68" w:rsidR="00A71606" w:rsidRPr="00C62D34" w:rsidRDefault="00A71606" w:rsidP="00845718">
      <w:pPr>
        <w:pStyle w:val="Heading1"/>
        <w:ind w:left="2160" w:hanging="2160"/>
        <w:jc w:val="both"/>
        <w:rPr>
          <w:b w:val="0"/>
          <w:bCs w:val="0"/>
        </w:rPr>
      </w:pPr>
      <w:r w:rsidRPr="00C62D34">
        <w:rPr>
          <w:b w:val="0"/>
          <w:bCs w:val="0"/>
        </w:rPr>
        <w:t>202</w:t>
      </w:r>
      <w:r w:rsidR="00845718" w:rsidRPr="00C62D34">
        <w:rPr>
          <w:b w:val="0"/>
          <w:bCs w:val="0"/>
        </w:rPr>
        <w:t>2-todate</w:t>
      </w:r>
      <w:r w:rsidR="00C62D34" w:rsidRPr="00C62D34">
        <w:rPr>
          <w:b w:val="0"/>
          <w:bCs w:val="0"/>
        </w:rPr>
        <w:t xml:space="preserve">.     </w:t>
      </w:r>
      <w:r w:rsidR="00845718" w:rsidRPr="00C62D34">
        <w:rPr>
          <w:b w:val="0"/>
          <w:bCs w:val="0"/>
        </w:rPr>
        <w:t>Co-PI</w:t>
      </w:r>
      <w:r w:rsidR="007141B9" w:rsidRPr="00C62D34">
        <w:rPr>
          <w:b w:val="0"/>
          <w:bCs w:val="0"/>
        </w:rPr>
        <w:t>, USD 450,000,</w:t>
      </w:r>
      <w:r w:rsidR="00845718" w:rsidRPr="00C62D34">
        <w:rPr>
          <w:b w:val="0"/>
          <w:bCs w:val="0"/>
        </w:rPr>
        <w:t xml:space="preserve"> What Works Hub for Global Education, Pakistan Country Research Program, (Main Contractor Georgetown University, subcontractor Pomona College)</w:t>
      </w:r>
      <w:r w:rsidRPr="00C62D34">
        <w:rPr>
          <w:b w:val="0"/>
          <w:bCs w:val="0"/>
        </w:rPr>
        <w:tab/>
      </w:r>
      <w:r w:rsidRPr="00C62D34">
        <w:rPr>
          <w:b w:val="0"/>
          <w:bCs w:val="0"/>
        </w:rPr>
        <w:tab/>
      </w:r>
    </w:p>
    <w:p w14:paraId="7BCBAFE8" w14:textId="77777777" w:rsidR="00A71606" w:rsidRPr="00C62D34" w:rsidRDefault="00A71606" w:rsidP="0071787B">
      <w:pPr>
        <w:pStyle w:val="Heading1"/>
        <w:ind w:left="0"/>
        <w:jc w:val="both"/>
        <w:rPr>
          <w:b w:val="0"/>
          <w:bCs w:val="0"/>
        </w:rPr>
      </w:pPr>
    </w:p>
    <w:p w14:paraId="2AE5F9CA" w14:textId="6084F7F3" w:rsidR="00EF6928" w:rsidRPr="00C62D34" w:rsidRDefault="00EF6928" w:rsidP="00D21CEF">
      <w:pPr>
        <w:spacing w:before="120" w:after="120"/>
        <w:ind w:left="1440" w:hanging="1440"/>
        <w:rPr>
          <w:sz w:val="22"/>
          <w:szCs w:val="22"/>
        </w:rPr>
      </w:pPr>
      <w:r w:rsidRPr="00C62D34">
        <w:rPr>
          <w:sz w:val="22"/>
          <w:szCs w:val="22"/>
        </w:rPr>
        <w:t>2023</w:t>
      </w:r>
      <w:r w:rsidRPr="00C62D34">
        <w:rPr>
          <w:sz w:val="22"/>
          <w:szCs w:val="22"/>
        </w:rPr>
        <w:tab/>
        <w:t>Principal Investigator, USD 268,000 from the World Bank, Evolution of Education Landscape in Pakistan</w:t>
      </w:r>
    </w:p>
    <w:p w14:paraId="6BAF704B" w14:textId="5A20799A" w:rsidR="00D21CEF" w:rsidRPr="00C62D34" w:rsidRDefault="00D21CEF" w:rsidP="00D21CEF">
      <w:pPr>
        <w:spacing w:before="120" w:after="120"/>
        <w:ind w:left="1440" w:hanging="1440"/>
        <w:rPr>
          <w:sz w:val="22"/>
          <w:szCs w:val="22"/>
        </w:rPr>
      </w:pPr>
      <w:r w:rsidRPr="00C62D34">
        <w:rPr>
          <w:sz w:val="22"/>
          <w:szCs w:val="22"/>
        </w:rPr>
        <w:t>2022</w:t>
      </w:r>
      <w:r w:rsidRPr="00C62D34">
        <w:rPr>
          <w:sz w:val="22"/>
          <w:szCs w:val="22"/>
        </w:rPr>
        <w:tab/>
        <w:t xml:space="preserve">Principal Investigator, USD 252,000 from </w:t>
      </w:r>
      <w:r w:rsidRPr="00C62D34">
        <w:rPr>
          <w:b/>
          <w:bCs/>
          <w:sz w:val="22"/>
          <w:szCs w:val="22"/>
        </w:rPr>
        <w:t>Douglas</w:t>
      </w:r>
      <w:r w:rsidRPr="00C62D34">
        <w:rPr>
          <w:sz w:val="22"/>
          <w:szCs w:val="22"/>
        </w:rPr>
        <w:t xml:space="preserve"> </w:t>
      </w:r>
      <w:r w:rsidRPr="00C62D34">
        <w:rPr>
          <w:b/>
          <w:bCs/>
          <w:sz w:val="22"/>
          <w:szCs w:val="22"/>
        </w:rPr>
        <w:t>Marshall Family Foundation</w:t>
      </w:r>
      <w:r w:rsidRPr="00C62D34">
        <w:rPr>
          <w:sz w:val="22"/>
          <w:szCs w:val="22"/>
        </w:rPr>
        <w:t xml:space="preserve">, The Targeted Instruction in Pakistan (TIP) program </w:t>
      </w:r>
    </w:p>
    <w:p w14:paraId="4473E55B" w14:textId="052835A2" w:rsidR="00D21CEF" w:rsidRPr="00C62D34" w:rsidRDefault="00D21CEF" w:rsidP="00D21CEF">
      <w:pPr>
        <w:spacing w:before="120" w:after="120"/>
        <w:ind w:left="1440" w:hanging="1440"/>
        <w:rPr>
          <w:sz w:val="22"/>
          <w:szCs w:val="22"/>
        </w:rPr>
      </w:pPr>
      <w:r w:rsidRPr="00C62D34">
        <w:rPr>
          <w:sz w:val="22"/>
          <w:szCs w:val="22"/>
        </w:rPr>
        <w:t>2022</w:t>
      </w:r>
      <w:r w:rsidRPr="00C62D34">
        <w:rPr>
          <w:sz w:val="22"/>
          <w:szCs w:val="22"/>
        </w:rPr>
        <w:tab/>
        <w:t>Principal Investigator, USD 900,000</w:t>
      </w:r>
      <w:r w:rsidRPr="00C62D34">
        <w:rPr>
          <w:color w:val="FF0000"/>
          <w:sz w:val="22"/>
          <w:szCs w:val="22"/>
        </w:rPr>
        <w:t xml:space="preserve">, </w:t>
      </w:r>
      <w:r w:rsidRPr="00C62D34">
        <w:rPr>
          <w:sz w:val="22"/>
          <w:szCs w:val="22"/>
        </w:rPr>
        <w:t xml:space="preserve">FCDO-funded </w:t>
      </w:r>
      <w:r w:rsidRPr="00C62D34">
        <w:rPr>
          <w:b/>
          <w:bCs/>
          <w:sz w:val="22"/>
          <w:szCs w:val="22"/>
        </w:rPr>
        <w:t>EdTech Hub</w:t>
      </w:r>
      <w:r w:rsidRPr="00C62D34">
        <w:rPr>
          <w:sz w:val="22"/>
          <w:szCs w:val="22"/>
        </w:rPr>
        <w:t xml:space="preserve"> grant (Main Contractor Harvard, subcontractor Pomona College), </w:t>
      </w:r>
      <w:r w:rsidRPr="00C62D34">
        <w:rPr>
          <w:color w:val="222222"/>
          <w:sz w:val="22"/>
          <w:szCs w:val="22"/>
          <w:shd w:val="clear" w:color="auto" w:fill="FFFFFF"/>
        </w:rPr>
        <w:t>Technology to Empower Actors Across the Learning Ecosystem</w:t>
      </w:r>
    </w:p>
    <w:p w14:paraId="2D32B47E" w14:textId="3DC69B20" w:rsidR="00D21CEF" w:rsidRPr="00C62D34" w:rsidRDefault="00D21CEF" w:rsidP="00D21CEF">
      <w:pPr>
        <w:spacing w:before="120" w:after="120"/>
        <w:ind w:left="1440" w:hanging="1440"/>
        <w:rPr>
          <w:sz w:val="22"/>
          <w:szCs w:val="22"/>
        </w:rPr>
      </w:pPr>
      <w:r w:rsidRPr="00C62D34">
        <w:rPr>
          <w:sz w:val="22"/>
          <w:szCs w:val="22"/>
        </w:rPr>
        <w:t>2022</w:t>
      </w:r>
      <w:r w:rsidRPr="00C62D34">
        <w:rPr>
          <w:sz w:val="22"/>
          <w:szCs w:val="22"/>
        </w:rPr>
        <w:tab/>
        <w:t>Principal Investigator, USD 55,000 (grant run through CERP, Pakistan</w:t>
      </w:r>
      <w:r w:rsidRPr="00C62D34">
        <w:rPr>
          <w:b/>
          <w:bCs/>
          <w:sz w:val="22"/>
          <w:szCs w:val="22"/>
        </w:rPr>
        <w:t>), Ministry of Federal Education and Professional Training (</w:t>
      </w:r>
      <w:proofErr w:type="spellStart"/>
      <w:r w:rsidRPr="00C62D34">
        <w:rPr>
          <w:b/>
          <w:bCs/>
          <w:sz w:val="22"/>
          <w:szCs w:val="22"/>
        </w:rPr>
        <w:t>MoFE&amp;PT</w:t>
      </w:r>
      <w:proofErr w:type="spellEnd"/>
      <w:r w:rsidRPr="00C62D34">
        <w:rPr>
          <w:b/>
          <w:bCs/>
          <w:sz w:val="22"/>
          <w:szCs w:val="22"/>
        </w:rPr>
        <w:t>) Islamabad,</w:t>
      </w:r>
      <w:r w:rsidRPr="00C62D34">
        <w:rPr>
          <w:sz w:val="22"/>
          <w:szCs w:val="22"/>
        </w:rPr>
        <w:t xml:space="preserve"> Targeted Instruction in Pakistan (TIP) program and study in Islamabad Capital Territory </w:t>
      </w:r>
    </w:p>
    <w:p w14:paraId="0D4316D9" w14:textId="538CE01C" w:rsidR="00D21CEF" w:rsidRPr="00C62D34" w:rsidRDefault="00D21CEF" w:rsidP="00D21CEF">
      <w:pPr>
        <w:spacing w:before="120" w:after="120"/>
        <w:ind w:left="1440" w:hanging="1440"/>
        <w:rPr>
          <w:sz w:val="22"/>
          <w:szCs w:val="22"/>
        </w:rPr>
      </w:pPr>
      <w:r w:rsidRPr="00C62D34">
        <w:rPr>
          <w:sz w:val="22"/>
          <w:szCs w:val="22"/>
        </w:rPr>
        <w:t>2022</w:t>
      </w:r>
      <w:r w:rsidRPr="00C62D34">
        <w:rPr>
          <w:sz w:val="22"/>
          <w:szCs w:val="22"/>
        </w:rPr>
        <w:tab/>
        <w:t xml:space="preserve">Principal Investigator, research funding of USD 252,000 from the </w:t>
      </w:r>
      <w:r w:rsidRPr="00C62D34">
        <w:rPr>
          <w:b/>
          <w:bCs/>
          <w:sz w:val="22"/>
          <w:szCs w:val="22"/>
        </w:rPr>
        <w:t>Research on Improving Systems for Education (RISE),</w:t>
      </w:r>
      <w:r w:rsidRPr="00C62D34">
        <w:rPr>
          <w:sz w:val="22"/>
          <w:szCs w:val="22"/>
        </w:rPr>
        <w:t xml:space="preserve"> Targeted Instruction in Pakistan (TIP) program and study in Khyber Pakhtunkhwa and Islamabad Capital Territory</w:t>
      </w:r>
    </w:p>
    <w:p w14:paraId="61D04AD6" w14:textId="0D7ABB35" w:rsidR="00D21CEF" w:rsidRPr="00C62D34" w:rsidRDefault="00D21CEF" w:rsidP="00D21CEF">
      <w:pPr>
        <w:spacing w:before="120" w:after="120"/>
        <w:ind w:left="1418" w:hanging="1418"/>
        <w:rPr>
          <w:sz w:val="22"/>
          <w:szCs w:val="22"/>
        </w:rPr>
      </w:pPr>
      <w:r w:rsidRPr="00C62D34">
        <w:rPr>
          <w:sz w:val="22"/>
          <w:szCs w:val="22"/>
        </w:rPr>
        <w:t>2022</w:t>
      </w:r>
      <w:r w:rsidRPr="00C62D34">
        <w:rPr>
          <w:sz w:val="22"/>
          <w:szCs w:val="22"/>
        </w:rPr>
        <w:tab/>
        <w:t xml:space="preserve">PI, 99,900 from </w:t>
      </w:r>
      <w:r w:rsidRPr="00C62D34">
        <w:rPr>
          <w:b/>
          <w:bCs/>
          <w:sz w:val="22"/>
          <w:szCs w:val="22"/>
        </w:rPr>
        <w:t>Asian Development Bank/Asian Development Bank</w:t>
      </w:r>
      <w:r w:rsidRPr="00C62D34">
        <w:rPr>
          <w:b/>
          <w:bCs/>
          <w:color w:val="222222"/>
          <w:sz w:val="22"/>
          <w:szCs w:val="22"/>
          <w:shd w:val="clear" w:color="auto" w:fill="FFFFFF"/>
        </w:rPr>
        <w:t xml:space="preserve"> Institute (ADBI)</w:t>
      </w:r>
      <w:r w:rsidRPr="00C62D34">
        <w:rPr>
          <w:color w:val="222222"/>
          <w:sz w:val="22"/>
          <w:szCs w:val="22"/>
          <w:shd w:val="clear" w:color="auto" w:fill="FFFFFF"/>
        </w:rPr>
        <w:t>, Reducing Learning Loss in Asia-Pacific for “Understanding COVID-19 learning impact and educational recovery in public and private schools in Pakistan”</w:t>
      </w:r>
    </w:p>
    <w:p w14:paraId="3D23CF49" w14:textId="77777777" w:rsidR="009638B0" w:rsidRPr="00C62D34" w:rsidRDefault="00114232" w:rsidP="009638B0">
      <w:pPr>
        <w:pStyle w:val="BodyText"/>
        <w:spacing w:before="7"/>
        <w:ind w:left="1418" w:right="397" w:hanging="1418"/>
      </w:pPr>
      <w:r w:rsidRPr="00C62D34">
        <w:t>2021</w:t>
      </w:r>
      <w:r w:rsidRPr="00C62D34">
        <w:tab/>
      </w:r>
      <w:r w:rsidR="00106CF6" w:rsidRPr="00C62D34">
        <w:t xml:space="preserve">Principal Investigator, Scaling a </w:t>
      </w:r>
      <w:r w:rsidR="00172931" w:rsidRPr="00C62D34">
        <w:t>Targeted Instruction Program and Technology</w:t>
      </w:r>
    </w:p>
    <w:p w14:paraId="63019DF0" w14:textId="006BA84A" w:rsidR="00114232" w:rsidRPr="00C62D34" w:rsidRDefault="00172931" w:rsidP="009638B0">
      <w:pPr>
        <w:pStyle w:val="BodyText"/>
        <w:spacing w:before="7"/>
        <w:ind w:left="1418" w:right="397"/>
      </w:pPr>
      <w:r w:rsidRPr="00C62D34">
        <w:t>Strategic Impact Eva</w:t>
      </w:r>
      <w:r w:rsidR="00114232" w:rsidRPr="00C62D34">
        <w:t>l</w:t>
      </w:r>
      <w:r w:rsidRPr="00C62D34">
        <w:t>u</w:t>
      </w:r>
      <w:r w:rsidR="00114232" w:rsidRPr="00C62D34">
        <w:t xml:space="preserve">ation Fund, </w:t>
      </w:r>
      <w:r w:rsidR="00323A9B" w:rsidRPr="00C62D34">
        <w:rPr>
          <w:b/>
        </w:rPr>
        <w:t>The World Bank</w:t>
      </w:r>
      <w:r w:rsidR="00323A9B" w:rsidRPr="00C62D34">
        <w:t xml:space="preserve">, </w:t>
      </w:r>
      <w:r w:rsidR="00114232" w:rsidRPr="00C62D34">
        <w:t>Gr</w:t>
      </w:r>
      <w:r w:rsidRPr="00C62D34">
        <w:t>ant $299,000</w:t>
      </w:r>
    </w:p>
    <w:p w14:paraId="5014F73F" w14:textId="77777777" w:rsidR="00114232" w:rsidRPr="00C62D34" w:rsidRDefault="00114232" w:rsidP="00DE60AE">
      <w:pPr>
        <w:pStyle w:val="BodyText"/>
        <w:spacing w:before="7"/>
        <w:ind w:left="1418" w:right="397" w:hanging="1418"/>
      </w:pPr>
    </w:p>
    <w:p w14:paraId="4F5E1DC7" w14:textId="529C4B8F" w:rsidR="000D175A" w:rsidRPr="00C62D34" w:rsidRDefault="000D175A" w:rsidP="00DE60AE">
      <w:pPr>
        <w:pStyle w:val="BodyText"/>
        <w:spacing w:before="7"/>
        <w:ind w:left="1418" w:right="397" w:hanging="1418"/>
      </w:pPr>
      <w:r w:rsidRPr="00C62D34">
        <w:t>2020</w:t>
      </w:r>
      <w:r w:rsidRPr="00C62D34">
        <w:tab/>
        <w:t xml:space="preserve">Principal Investigator, “Scaling a Targeted Instruction Program (TIP) in Post-COVID Pakistan”, </w:t>
      </w:r>
      <w:r w:rsidR="00323A9B" w:rsidRPr="00C62D34">
        <w:rPr>
          <w:b/>
        </w:rPr>
        <w:t xml:space="preserve">Douglas </w:t>
      </w:r>
      <w:r w:rsidRPr="00C62D34">
        <w:rPr>
          <w:b/>
        </w:rPr>
        <w:t xml:space="preserve">Marshall </w:t>
      </w:r>
      <w:r w:rsidR="00323A9B" w:rsidRPr="00C62D34">
        <w:rPr>
          <w:b/>
        </w:rPr>
        <w:t xml:space="preserve">Family </w:t>
      </w:r>
      <w:r w:rsidRPr="00C62D34">
        <w:rPr>
          <w:b/>
        </w:rPr>
        <w:t>Foundation,</w:t>
      </w:r>
      <w:r w:rsidRPr="00C62D34">
        <w:t xml:space="preserve"> USD 137,986 </w:t>
      </w:r>
    </w:p>
    <w:p w14:paraId="68A938BA" w14:textId="77777777" w:rsidR="000D175A" w:rsidRPr="00C62D34" w:rsidRDefault="000D175A" w:rsidP="00DE60AE">
      <w:pPr>
        <w:pStyle w:val="BodyText"/>
        <w:spacing w:before="7"/>
        <w:ind w:left="1418" w:right="397" w:hanging="1418"/>
      </w:pPr>
    </w:p>
    <w:p w14:paraId="3EF224D1" w14:textId="77777777" w:rsidR="000D175A" w:rsidRPr="00C62D34" w:rsidRDefault="000D175A" w:rsidP="00DE60AE">
      <w:pPr>
        <w:pStyle w:val="BodyText"/>
        <w:spacing w:before="7"/>
        <w:ind w:left="1418" w:right="397" w:hanging="1418"/>
      </w:pPr>
      <w:r w:rsidRPr="00C62D34">
        <w:t xml:space="preserve">2020 </w:t>
      </w:r>
      <w:r w:rsidRPr="00C62D34">
        <w:tab/>
        <w:t xml:space="preserve">Principal Investigator, </w:t>
      </w:r>
      <w:r w:rsidRPr="00C62D34">
        <w:rPr>
          <w:b/>
        </w:rPr>
        <w:t>Japanese International Cooperation Agency (JICA),”</w:t>
      </w:r>
      <w:r w:rsidRPr="00C62D34">
        <w:t xml:space="preserve"> Development of Remedial Instruction Toolkit”, USD 92,000</w:t>
      </w:r>
    </w:p>
    <w:p w14:paraId="6A7B3952" w14:textId="77777777" w:rsidR="000D175A" w:rsidRPr="00C62D34" w:rsidRDefault="000D175A" w:rsidP="00DE60AE">
      <w:pPr>
        <w:pStyle w:val="BodyText"/>
        <w:spacing w:before="7"/>
        <w:ind w:left="1418" w:right="397" w:hanging="1418"/>
      </w:pPr>
    </w:p>
    <w:p w14:paraId="1452DF00" w14:textId="477D93D9" w:rsidR="00124741" w:rsidRPr="00C62D34" w:rsidRDefault="00124741" w:rsidP="00DE60AE">
      <w:pPr>
        <w:pStyle w:val="BodyText"/>
        <w:spacing w:before="7"/>
        <w:ind w:left="1418" w:right="397" w:hanging="1418"/>
      </w:pPr>
      <w:r w:rsidRPr="00C62D34">
        <w:t>2019</w:t>
      </w:r>
      <w:r w:rsidRPr="00C62D34">
        <w:tab/>
      </w:r>
      <w:r w:rsidR="00106CF6" w:rsidRPr="00C62D34">
        <w:rPr>
          <w:b/>
        </w:rPr>
        <w:t xml:space="preserve">UK </w:t>
      </w:r>
      <w:r w:rsidR="007D5D7A" w:rsidRPr="00C62D34">
        <w:rPr>
          <w:b/>
        </w:rPr>
        <w:t>Department for International Development</w:t>
      </w:r>
      <w:r w:rsidRPr="00C62D34">
        <w:rPr>
          <w:b/>
        </w:rPr>
        <w:t xml:space="preserve"> Accountable Grant</w:t>
      </w:r>
      <w:r w:rsidRPr="00C62D34">
        <w:t>, P</w:t>
      </w:r>
      <w:r w:rsidR="007D5D7A" w:rsidRPr="00C62D34">
        <w:t>rincipal Investigator</w:t>
      </w:r>
      <w:r w:rsidRPr="00C62D34">
        <w:t xml:space="preserve">, Mapping Private Education Sector in Khyber </w:t>
      </w:r>
      <w:proofErr w:type="spellStart"/>
      <w:r w:rsidRPr="00C62D34">
        <w:t>Pakthunkwa</w:t>
      </w:r>
      <w:proofErr w:type="spellEnd"/>
      <w:r w:rsidRPr="00C62D34">
        <w:t xml:space="preserve">, </w:t>
      </w:r>
      <w:r w:rsidR="007D5D7A" w:rsidRPr="00C62D34">
        <w:t>GBP 200,000</w:t>
      </w:r>
    </w:p>
    <w:p w14:paraId="4A41BF2B" w14:textId="77777777" w:rsidR="00124741" w:rsidRPr="00C62D34" w:rsidRDefault="00124741" w:rsidP="00A00F61">
      <w:pPr>
        <w:pStyle w:val="BodyText"/>
        <w:tabs>
          <w:tab w:val="left" w:pos="1740"/>
        </w:tabs>
        <w:spacing w:line="235" w:lineRule="auto"/>
        <w:ind w:left="1418" w:right="1573" w:hanging="1440"/>
      </w:pPr>
    </w:p>
    <w:p w14:paraId="574FA8FD" w14:textId="77777777" w:rsidR="00424E5D" w:rsidRPr="00C62D34" w:rsidRDefault="00124E13" w:rsidP="0096172E">
      <w:pPr>
        <w:pStyle w:val="BodyText"/>
        <w:tabs>
          <w:tab w:val="left" w:pos="1740"/>
        </w:tabs>
        <w:spacing w:line="235" w:lineRule="auto"/>
        <w:ind w:left="1418" w:right="114" w:hanging="1440"/>
      </w:pPr>
      <w:r w:rsidRPr="00C62D34">
        <w:rPr>
          <w:noProof/>
          <w:lang w:bidi="ar-SA"/>
        </w:rPr>
        <mc:AlternateContent>
          <mc:Choice Requires="wps">
            <w:drawing>
              <wp:anchor distT="0" distB="0" distL="114300" distR="114300" simplePos="0" relativeHeight="251660288" behindDoc="1" locked="0" layoutInCell="1" allowOverlap="1" wp14:anchorId="31F40486" wp14:editId="795E4CF0">
                <wp:simplePos x="0" y="0"/>
                <wp:positionH relativeFrom="page">
                  <wp:posOffset>4434205</wp:posOffset>
                </wp:positionH>
                <wp:positionV relativeFrom="paragraph">
                  <wp:posOffset>142875</wp:posOffset>
                </wp:positionV>
                <wp:extent cx="34925" cy="635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53C3B" id="正方形/長方形 1" o:spid="_x0000_s1026" style="position:absolute;left:0;text-align:left;margin-left:349.15pt;margin-top:11.25pt;width:2.75pt;height:.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" fillcolor="black" stroked="f">
                <v:path arrowok="t"/>
                <w10:wrap anchorx="page"/>
              </v:rect>
            </w:pict>
          </mc:Fallback>
        </mc:AlternateContent>
      </w:r>
      <w:r w:rsidR="00D25C9B" w:rsidRPr="00C62D34">
        <w:t>2018</w:t>
      </w:r>
      <w:r w:rsidR="00D25C9B" w:rsidRPr="00C62D34">
        <w:tab/>
      </w:r>
      <w:r w:rsidR="00D25C9B" w:rsidRPr="00C62D34">
        <w:rPr>
          <w:b/>
        </w:rPr>
        <w:t>J-PAL MIT,</w:t>
      </w:r>
      <w:r w:rsidR="00D25C9B" w:rsidRPr="00C62D34">
        <w:t xml:space="preserve"> Post-Primary Education Initiative, How Do Principals Reward Teachers? Understanding Subjective Performance Pay, (With Christina</w:t>
      </w:r>
      <w:r w:rsidR="00D25C9B" w:rsidRPr="00C62D34">
        <w:rPr>
          <w:spacing w:val="-15"/>
        </w:rPr>
        <w:t xml:space="preserve"> </w:t>
      </w:r>
      <w:r w:rsidR="00D25C9B" w:rsidRPr="00C62D34">
        <w:t>Brown)</w:t>
      </w:r>
    </w:p>
    <w:p w14:paraId="2612DFFB" w14:textId="77777777" w:rsidR="0096172E" w:rsidRPr="00C62D34" w:rsidRDefault="0096172E">
      <w:pPr>
        <w:spacing w:line="235" w:lineRule="auto"/>
        <w:rPr>
          <w:sz w:val="22"/>
          <w:szCs w:val="22"/>
        </w:rPr>
      </w:pPr>
    </w:p>
    <w:p w14:paraId="3D277381" w14:textId="0C9C04B3" w:rsidR="0096172E" w:rsidRPr="00C62D34" w:rsidRDefault="0096172E" w:rsidP="0096172E">
      <w:pPr>
        <w:pStyle w:val="BodyText"/>
        <w:spacing w:before="85" w:line="235" w:lineRule="auto"/>
        <w:ind w:left="1418" w:right="1308" w:hanging="1440"/>
      </w:pPr>
      <w:r w:rsidRPr="00C62D34">
        <w:t>2016</w:t>
      </w:r>
      <w:r w:rsidRPr="00C62D34">
        <w:tab/>
        <w:t xml:space="preserve">Five Year Grant, </w:t>
      </w:r>
      <w:r w:rsidRPr="00C62D34">
        <w:rPr>
          <w:b/>
        </w:rPr>
        <w:t>Research in Systems of Education,</w:t>
      </w:r>
      <w:r w:rsidRPr="00C62D34">
        <w:t xml:space="preserve"> </w:t>
      </w:r>
      <w:r w:rsidR="00323A9B" w:rsidRPr="00C62D34">
        <w:t xml:space="preserve">GBP 3.9 million, </w:t>
      </w:r>
      <w:r w:rsidRPr="00C62D34">
        <w:t xml:space="preserve">Pakistan Country Research </w:t>
      </w:r>
      <w:hyperlink r:id="rId67">
        <w:r w:rsidRPr="00C62D34">
          <w:rPr>
            <w:color w:val="0000FF"/>
            <w:u w:val="single" w:color="0000FF"/>
          </w:rPr>
          <w:t>https://www.riseprogramme.org/countries/pakistan/overview</w:t>
        </w:r>
        <w:r w:rsidRPr="00C62D34">
          <w:rPr>
            <w:color w:val="0000FF"/>
          </w:rPr>
          <w:t xml:space="preserve"> </w:t>
        </w:r>
      </w:hyperlink>
      <w:r w:rsidRPr="00C62D34">
        <w:t>(with Jishnu Das</w:t>
      </w:r>
      <w:r w:rsidRPr="00C62D34">
        <w:rPr>
          <w:spacing w:val="-25"/>
        </w:rPr>
        <w:t xml:space="preserve"> </w:t>
      </w:r>
      <w:r w:rsidRPr="00C62D34">
        <w:t>and Asim Ijaz</w:t>
      </w:r>
      <w:r w:rsidRPr="00C62D34">
        <w:rPr>
          <w:spacing w:val="-5"/>
        </w:rPr>
        <w:t xml:space="preserve"> </w:t>
      </w:r>
      <w:r w:rsidRPr="00C62D34">
        <w:t>Khwaja)</w:t>
      </w:r>
    </w:p>
    <w:p w14:paraId="2D86F51B" w14:textId="77777777" w:rsidR="0096172E" w:rsidRPr="00C62D34" w:rsidRDefault="0096172E" w:rsidP="0096172E">
      <w:pPr>
        <w:pStyle w:val="BodyText"/>
        <w:spacing w:before="1"/>
        <w:ind w:left="1418"/>
      </w:pPr>
    </w:p>
    <w:p w14:paraId="2D75CD19" w14:textId="77777777" w:rsidR="0096172E" w:rsidRPr="00C62D34" w:rsidRDefault="0096172E" w:rsidP="0096172E">
      <w:pPr>
        <w:spacing w:line="235" w:lineRule="auto"/>
        <w:ind w:left="1418" w:right="1051" w:hanging="1440"/>
        <w:rPr>
          <w:sz w:val="22"/>
          <w:szCs w:val="22"/>
        </w:rPr>
      </w:pPr>
      <w:r w:rsidRPr="00C62D34">
        <w:rPr>
          <w:sz w:val="22"/>
          <w:szCs w:val="22"/>
        </w:rPr>
        <w:t>2015</w:t>
      </w:r>
      <w:r w:rsidRPr="00C62D34">
        <w:rPr>
          <w:sz w:val="22"/>
          <w:szCs w:val="22"/>
        </w:rPr>
        <w:tab/>
      </w:r>
      <w:r w:rsidRPr="00C62D34">
        <w:rPr>
          <w:b/>
          <w:sz w:val="22"/>
          <w:szCs w:val="22"/>
        </w:rPr>
        <w:t>Center</w:t>
      </w:r>
      <w:r w:rsidRPr="00C62D34">
        <w:rPr>
          <w:b/>
          <w:spacing w:val="-21"/>
          <w:sz w:val="22"/>
          <w:szCs w:val="22"/>
        </w:rPr>
        <w:t xml:space="preserve"> </w:t>
      </w:r>
      <w:r w:rsidRPr="00C62D34">
        <w:rPr>
          <w:b/>
          <w:sz w:val="22"/>
          <w:szCs w:val="22"/>
        </w:rPr>
        <w:t>of</w:t>
      </w:r>
      <w:r w:rsidRPr="00C62D34">
        <w:rPr>
          <w:b/>
          <w:spacing w:val="-16"/>
          <w:sz w:val="22"/>
          <w:szCs w:val="22"/>
        </w:rPr>
        <w:t xml:space="preserve"> </w:t>
      </w:r>
      <w:r w:rsidRPr="00C62D34">
        <w:rPr>
          <w:b/>
          <w:sz w:val="22"/>
          <w:szCs w:val="22"/>
        </w:rPr>
        <w:t>Economic</w:t>
      </w:r>
      <w:r w:rsidRPr="00C62D34">
        <w:rPr>
          <w:b/>
          <w:spacing w:val="-19"/>
          <w:sz w:val="22"/>
          <w:szCs w:val="22"/>
        </w:rPr>
        <w:t xml:space="preserve"> </w:t>
      </w:r>
      <w:r w:rsidRPr="00C62D34">
        <w:rPr>
          <w:b/>
          <w:sz w:val="22"/>
          <w:szCs w:val="22"/>
        </w:rPr>
        <w:t>Policy</w:t>
      </w:r>
      <w:r w:rsidRPr="00C62D34">
        <w:rPr>
          <w:b/>
          <w:spacing w:val="-18"/>
          <w:sz w:val="22"/>
          <w:szCs w:val="22"/>
        </w:rPr>
        <w:t xml:space="preserve"> </w:t>
      </w:r>
      <w:r w:rsidRPr="00C62D34">
        <w:rPr>
          <w:b/>
          <w:sz w:val="22"/>
          <w:szCs w:val="22"/>
        </w:rPr>
        <w:t>Research,</w:t>
      </w:r>
      <w:r w:rsidRPr="00C62D34">
        <w:rPr>
          <w:b/>
          <w:spacing w:val="-20"/>
          <w:sz w:val="22"/>
          <w:szCs w:val="22"/>
        </w:rPr>
        <w:t xml:space="preserve"> </w:t>
      </w:r>
      <w:r w:rsidRPr="00C62D34">
        <w:rPr>
          <w:b/>
          <w:sz w:val="22"/>
          <w:szCs w:val="22"/>
        </w:rPr>
        <w:t>UK,</w:t>
      </w:r>
      <w:r w:rsidRPr="00C62D34">
        <w:rPr>
          <w:spacing w:val="-17"/>
          <w:sz w:val="22"/>
          <w:szCs w:val="22"/>
        </w:rPr>
        <w:t xml:space="preserve"> </w:t>
      </w:r>
      <w:r w:rsidRPr="00C62D34">
        <w:rPr>
          <w:sz w:val="22"/>
          <w:szCs w:val="22"/>
        </w:rPr>
        <w:t>Program:</w:t>
      </w:r>
      <w:r w:rsidRPr="00C62D34">
        <w:rPr>
          <w:spacing w:val="-16"/>
          <w:sz w:val="22"/>
          <w:szCs w:val="22"/>
        </w:rPr>
        <w:t xml:space="preserve"> </w:t>
      </w:r>
      <w:r w:rsidRPr="00C62D34">
        <w:rPr>
          <w:sz w:val="22"/>
          <w:szCs w:val="22"/>
        </w:rPr>
        <w:t>Private</w:t>
      </w:r>
      <w:r w:rsidRPr="00C62D34">
        <w:rPr>
          <w:spacing w:val="-19"/>
          <w:sz w:val="22"/>
          <w:szCs w:val="22"/>
        </w:rPr>
        <w:t xml:space="preserve"> </w:t>
      </w:r>
      <w:r w:rsidRPr="00C62D34">
        <w:rPr>
          <w:sz w:val="22"/>
          <w:szCs w:val="22"/>
        </w:rPr>
        <w:t>Enterprise</w:t>
      </w:r>
      <w:r w:rsidRPr="00C62D34">
        <w:rPr>
          <w:spacing w:val="-17"/>
          <w:sz w:val="22"/>
          <w:szCs w:val="22"/>
        </w:rPr>
        <w:t xml:space="preserve"> </w:t>
      </w:r>
      <w:r w:rsidRPr="00C62D34">
        <w:rPr>
          <w:sz w:val="22"/>
          <w:szCs w:val="22"/>
        </w:rPr>
        <w:t>Development in</w:t>
      </w:r>
      <w:r w:rsidRPr="00C62D34">
        <w:rPr>
          <w:spacing w:val="-23"/>
          <w:sz w:val="22"/>
          <w:szCs w:val="22"/>
        </w:rPr>
        <w:t xml:space="preserve"> </w:t>
      </w:r>
      <w:r w:rsidRPr="00C62D34">
        <w:rPr>
          <w:sz w:val="22"/>
          <w:szCs w:val="22"/>
        </w:rPr>
        <w:t>Low</w:t>
      </w:r>
      <w:r w:rsidRPr="00C62D34">
        <w:rPr>
          <w:spacing w:val="-22"/>
          <w:sz w:val="22"/>
          <w:szCs w:val="22"/>
        </w:rPr>
        <w:t xml:space="preserve"> </w:t>
      </w:r>
      <w:r w:rsidRPr="00C62D34">
        <w:rPr>
          <w:sz w:val="22"/>
          <w:szCs w:val="22"/>
        </w:rPr>
        <w:t>Income</w:t>
      </w:r>
      <w:r w:rsidRPr="00C62D34">
        <w:rPr>
          <w:spacing w:val="-19"/>
          <w:sz w:val="22"/>
          <w:szCs w:val="22"/>
        </w:rPr>
        <w:t xml:space="preserve"> </w:t>
      </w:r>
      <w:r w:rsidRPr="00C62D34">
        <w:rPr>
          <w:sz w:val="22"/>
          <w:szCs w:val="22"/>
        </w:rPr>
        <w:t>Countries,</w:t>
      </w:r>
      <w:r w:rsidRPr="00C62D34">
        <w:rPr>
          <w:spacing w:val="-22"/>
          <w:sz w:val="22"/>
          <w:szCs w:val="22"/>
        </w:rPr>
        <w:t xml:space="preserve"> </w:t>
      </w:r>
      <w:r w:rsidRPr="00C62D34">
        <w:rPr>
          <w:sz w:val="22"/>
          <w:szCs w:val="22"/>
        </w:rPr>
        <w:t>Major</w:t>
      </w:r>
      <w:r w:rsidRPr="00C62D34">
        <w:rPr>
          <w:spacing w:val="-17"/>
          <w:sz w:val="22"/>
          <w:szCs w:val="22"/>
        </w:rPr>
        <w:t xml:space="preserve"> </w:t>
      </w:r>
      <w:r w:rsidRPr="00C62D34">
        <w:rPr>
          <w:sz w:val="22"/>
          <w:szCs w:val="22"/>
        </w:rPr>
        <w:t>Research</w:t>
      </w:r>
      <w:r w:rsidRPr="00C62D34">
        <w:rPr>
          <w:spacing w:val="-22"/>
          <w:sz w:val="22"/>
          <w:szCs w:val="22"/>
        </w:rPr>
        <w:t xml:space="preserve"> </w:t>
      </w:r>
      <w:r w:rsidRPr="00C62D34">
        <w:rPr>
          <w:sz w:val="22"/>
          <w:szCs w:val="22"/>
        </w:rPr>
        <w:t>Grants</w:t>
      </w:r>
      <w:r w:rsidRPr="00C62D34">
        <w:rPr>
          <w:spacing w:val="-20"/>
          <w:sz w:val="22"/>
          <w:szCs w:val="22"/>
        </w:rPr>
        <w:t xml:space="preserve"> </w:t>
      </w:r>
      <w:r w:rsidRPr="00C62D34">
        <w:rPr>
          <w:sz w:val="22"/>
          <w:szCs w:val="22"/>
        </w:rPr>
        <w:t>(</w:t>
      </w:r>
      <w:proofErr w:type="spellStart"/>
      <w:r w:rsidRPr="00C62D34">
        <w:rPr>
          <w:sz w:val="22"/>
          <w:szCs w:val="22"/>
        </w:rPr>
        <w:t>Co_PI</w:t>
      </w:r>
      <w:proofErr w:type="spellEnd"/>
      <w:r w:rsidRPr="00C62D34">
        <w:rPr>
          <w:spacing w:val="-22"/>
          <w:sz w:val="22"/>
          <w:szCs w:val="22"/>
        </w:rPr>
        <w:t xml:space="preserve"> </w:t>
      </w:r>
      <w:r w:rsidRPr="00C62D34">
        <w:rPr>
          <w:sz w:val="22"/>
          <w:szCs w:val="22"/>
        </w:rPr>
        <w:t>with</w:t>
      </w:r>
      <w:r w:rsidRPr="00C62D34">
        <w:rPr>
          <w:spacing w:val="-20"/>
          <w:sz w:val="22"/>
          <w:szCs w:val="22"/>
        </w:rPr>
        <w:t xml:space="preserve"> </w:t>
      </w:r>
      <w:r w:rsidRPr="00C62D34">
        <w:rPr>
          <w:sz w:val="22"/>
          <w:szCs w:val="22"/>
        </w:rPr>
        <w:t>Asim</w:t>
      </w:r>
      <w:r w:rsidRPr="00C62D34">
        <w:rPr>
          <w:spacing w:val="-24"/>
          <w:sz w:val="22"/>
          <w:szCs w:val="22"/>
        </w:rPr>
        <w:t xml:space="preserve"> </w:t>
      </w:r>
      <w:r w:rsidRPr="00C62D34">
        <w:rPr>
          <w:sz w:val="22"/>
          <w:szCs w:val="22"/>
        </w:rPr>
        <w:t>Khwaja,</w:t>
      </w:r>
      <w:r w:rsidRPr="00C62D34">
        <w:rPr>
          <w:spacing w:val="-19"/>
          <w:sz w:val="22"/>
          <w:szCs w:val="22"/>
        </w:rPr>
        <w:t xml:space="preserve"> </w:t>
      </w:r>
      <w:r w:rsidRPr="00C62D34">
        <w:rPr>
          <w:sz w:val="22"/>
          <w:szCs w:val="22"/>
        </w:rPr>
        <w:t>Harvard University</w:t>
      </w:r>
      <w:r w:rsidRPr="00C62D34">
        <w:rPr>
          <w:spacing w:val="-14"/>
          <w:sz w:val="22"/>
          <w:szCs w:val="22"/>
        </w:rPr>
        <w:t xml:space="preserve"> </w:t>
      </w:r>
      <w:r w:rsidRPr="00C62D34">
        <w:rPr>
          <w:sz w:val="22"/>
          <w:szCs w:val="22"/>
        </w:rPr>
        <w:t>and</w:t>
      </w:r>
      <w:r w:rsidRPr="00C62D34">
        <w:rPr>
          <w:spacing w:val="-11"/>
          <w:sz w:val="22"/>
          <w:szCs w:val="22"/>
        </w:rPr>
        <w:t xml:space="preserve"> </w:t>
      </w:r>
      <w:r w:rsidRPr="00C62D34">
        <w:rPr>
          <w:sz w:val="22"/>
          <w:szCs w:val="22"/>
        </w:rPr>
        <w:t>Jishnu</w:t>
      </w:r>
      <w:r w:rsidRPr="00C62D34">
        <w:rPr>
          <w:spacing w:val="-9"/>
          <w:sz w:val="22"/>
          <w:szCs w:val="22"/>
        </w:rPr>
        <w:t xml:space="preserve"> </w:t>
      </w:r>
      <w:r w:rsidRPr="00C62D34">
        <w:rPr>
          <w:sz w:val="22"/>
          <w:szCs w:val="22"/>
        </w:rPr>
        <w:t>Das,</w:t>
      </w:r>
      <w:r w:rsidRPr="00C62D34">
        <w:rPr>
          <w:spacing w:val="-12"/>
          <w:sz w:val="22"/>
          <w:szCs w:val="22"/>
        </w:rPr>
        <w:t xml:space="preserve"> </w:t>
      </w:r>
      <w:r w:rsidRPr="00C62D34">
        <w:rPr>
          <w:sz w:val="22"/>
          <w:szCs w:val="22"/>
        </w:rPr>
        <w:t>The</w:t>
      </w:r>
      <w:r w:rsidRPr="00C62D34">
        <w:rPr>
          <w:spacing w:val="-14"/>
          <w:sz w:val="22"/>
          <w:szCs w:val="22"/>
        </w:rPr>
        <w:t xml:space="preserve"> </w:t>
      </w:r>
      <w:r w:rsidRPr="00C62D34">
        <w:rPr>
          <w:sz w:val="22"/>
          <w:szCs w:val="22"/>
        </w:rPr>
        <w:t>World</w:t>
      </w:r>
      <w:r w:rsidRPr="00C62D34">
        <w:rPr>
          <w:spacing w:val="-10"/>
          <w:sz w:val="22"/>
          <w:szCs w:val="22"/>
        </w:rPr>
        <w:t xml:space="preserve"> </w:t>
      </w:r>
      <w:r w:rsidRPr="00C62D34">
        <w:rPr>
          <w:sz w:val="22"/>
          <w:szCs w:val="22"/>
        </w:rPr>
        <w:t>Bank)</w:t>
      </w:r>
      <w:r w:rsidRPr="00C62D34">
        <w:rPr>
          <w:spacing w:val="-6"/>
          <w:sz w:val="22"/>
          <w:szCs w:val="22"/>
        </w:rPr>
        <w:t xml:space="preserve"> </w:t>
      </w:r>
      <w:r w:rsidRPr="00C62D34">
        <w:rPr>
          <w:b/>
          <w:sz w:val="22"/>
          <w:szCs w:val="22"/>
        </w:rPr>
        <w:t>PEDL</w:t>
      </w:r>
      <w:r w:rsidRPr="00C62D34">
        <w:rPr>
          <w:b/>
          <w:spacing w:val="-11"/>
          <w:sz w:val="22"/>
          <w:szCs w:val="22"/>
        </w:rPr>
        <w:t xml:space="preserve"> </w:t>
      </w:r>
      <w:r w:rsidRPr="00C62D34">
        <w:rPr>
          <w:b/>
          <w:sz w:val="22"/>
          <w:szCs w:val="22"/>
        </w:rPr>
        <w:t>proposal</w:t>
      </w:r>
      <w:r w:rsidRPr="00C62D34">
        <w:rPr>
          <w:b/>
          <w:spacing w:val="-13"/>
          <w:sz w:val="22"/>
          <w:szCs w:val="22"/>
        </w:rPr>
        <w:t xml:space="preserve"> </w:t>
      </w:r>
      <w:r w:rsidRPr="00C62D34">
        <w:rPr>
          <w:b/>
          <w:sz w:val="22"/>
          <w:szCs w:val="22"/>
        </w:rPr>
        <w:t>#3864,</w:t>
      </w:r>
      <w:r w:rsidRPr="00C62D34">
        <w:rPr>
          <w:b/>
          <w:spacing w:val="-12"/>
          <w:sz w:val="22"/>
          <w:szCs w:val="22"/>
        </w:rPr>
        <w:t xml:space="preserve"> </w:t>
      </w:r>
      <w:r w:rsidRPr="00C62D34">
        <w:rPr>
          <w:sz w:val="22"/>
          <w:szCs w:val="22"/>
        </w:rPr>
        <w:t>$400,000</w:t>
      </w:r>
    </w:p>
    <w:p w14:paraId="1B4A0C14" w14:textId="77777777" w:rsidR="0096172E" w:rsidRPr="00C62D34" w:rsidRDefault="0096172E" w:rsidP="0096172E">
      <w:pPr>
        <w:pStyle w:val="BodyText"/>
        <w:spacing w:before="2"/>
        <w:ind w:left="1418"/>
      </w:pPr>
    </w:p>
    <w:p w14:paraId="02BE267F" w14:textId="77777777" w:rsidR="0096172E" w:rsidRPr="00C62D34" w:rsidRDefault="0096172E" w:rsidP="0096172E">
      <w:pPr>
        <w:spacing w:line="237" w:lineRule="auto"/>
        <w:ind w:left="1418" w:right="1354" w:hanging="1440"/>
        <w:rPr>
          <w:sz w:val="22"/>
          <w:szCs w:val="22"/>
        </w:rPr>
      </w:pPr>
      <w:r w:rsidRPr="00C62D34">
        <w:rPr>
          <w:sz w:val="22"/>
          <w:szCs w:val="22"/>
        </w:rPr>
        <w:lastRenderedPageBreak/>
        <w:t>2013-2015</w:t>
      </w:r>
      <w:r w:rsidRPr="00C62D34">
        <w:rPr>
          <w:sz w:val="22"/>
          <w:szCs w:val="22"/>
        </w:rPr>
        <w:tab/>
      </w:r>
      <w:r w:rsidRPr="00C62D34">
        <w:rPr>
          <w:b/>
          <w:sz w:val="22"/>
          <w:szCs w:val="22"/>
        </w:rPr>
        <w:t>World</w:t>
      </w:r>
      <w:r w:rsidRPr="00C62D34">
        <w:rPr>
          <w:b/>
          <w:spacing w:val="-22"/>
          <w:sz w:val="22"/>
          <w:szCs w:val="22"/>
        </w:rPr>
        <w:t xml:space="preserve"> </w:t>
      </w:r>
      <w:r w:rsidRPr="00C62D34">
        <w:rPr>
          <w:b/>
          <w:sz w:val="22"/>
          <w:szCs w:val="22"/>
        </w:rPr>
        <w:t>Bank</w:t>
      </w:r>
      <w:r w:rsidRPr="00C62D34">
        <w:rPr>
          <w:b/>
          <w:spacing w:val="-19"/>
          <w:sz w:val="22"/>
          <w:szCs w:val="22"/>
        </w:rPr>
        <w:t xml:space="preserve"> </w:t>
      </w:r>
      <w:r w:rsidRPr="00C62D34">
        <w:rPr>
          <w:b/>
          <w:sz w:val="22"/>
          <w:szCs w:val="22"/>
        </w:rPr>
        <w:t>Strategic</w:t>
      </w:r>
      <w:r w:rsidRPr="00C62D34">
        <w:rPr>
          <w:b/>
          <w:spacing w:val="-16"/>
          <w:sz w:val="22"/>
          <w:szCs w:val="22"/>
        </w:rPr>
        <w:t xml:space="preserve"> </w:t>
      </w:r>
      <w:r w:rsidRPr="00C62D34">
        <w:rPr>
          <w:b/>
          <w:sz w:val="22"/>
          <w:szCs w:val="22"/>
        </w:rPr>
        <w:t>Impact</w:t>
      </w:r>
      <w:r w:rsidRPr="00C62D34">
        <w:rPr>
          <w:b/>
          <w:spacing w:val="-16"/>
          <w:sz w:val="22"/>
          <w:szCs w:val="22"/>
        </w:rPr>
        <w:t xml:space="preserve"> </w:t>
      </w:r>
      <w:r w:rsidRPr="00C62D34">
        <w:rPr>
          <w:b/>
          <w:sz w:val="22"/>
          <w:szCs w:val="22"/>
        </w:rPr>
        <w:t>Evaluation</w:t>
      </w:r>
      <w:r w:rsidRPr="00C62D34">
        <w:rPr>
          <w:b/>
          <w:spacing w:val="-20"/>
          <w:sz w:val="22"/>
          <w:szCs w:val="22"/>
        </w:rPr>
        <w:t xml:space="preserve"> </w:t>
      </w:r>
      <w:r w:rsidRPr="00C62D34">
        <w:rPr>
          <w:b/>
          <w:sz w:val="22"/>
          <w:szCs w:val="22"/>
        </w:rPr>
        <w:t>Fund</w:t>
      </w:r>
      <w:r w:rsidRPr="00C62D34">
        <w:rPr>
          <w:sz w:val="22"/>
          <w:szCs w:val="22"/>
        </w:rPr>
        <w:t>,</w:t>
      </w:r>
      <w:r w:rsidRPr="00C62D34">
        <w:rPr>
          <w:spacing w:val="-17"/>
          <w:sz w:val="22"/>
          <w:szCs w:val="22"/>
        </w:rPr>
        <w:t xml:space="preserve"> </w:t>
      </w:r>
      <w:r w:rsidRPr="00C62D34">
        <w:rPr>
          <w:sz w:val="22"/>
          <w:szCs w:val="22"/>
        </w:rPr>
        <w:t>Co-PI</w:t>
      </w:r>
      <w:r w:rsidRPr="00C62D34">
        <w:rPr>
          <w:spacing w:val="-19"/>
          <w:sz w:val="22"/>
          <w:szCs w:val="22"/>
        </w:rPr>
        <w:t xml:space="preserve"> </w:t>
      </w:r>
      <w:r w:rsidRPr="00C62D34">
        <w:rPr>
          <w:sz w:val="22"/>
          <w:szCs w:val="22"/>
        </w:rPr>
        <w:t>on</w:t>
      </w:r>
      <w:r w:rsidRPr="00C62D34">
        <w:rPr>
          <w:spacing w:val="-17"/>
          <w:sz w:val="22"/>
          <w:szCs w:val="22"/>
        </w:rPr>
        <w:t xml:space="preserve"> </w:t>
      </w:r>
      <w:r w:rsidRPr="00C62D34">
        <w:rPr>
          <w:sz w:val="22"/>
          <w:szCs w:val="22"/>
        </w:rPr>
        <w:t>Investing</w:t>
      </w:r>
      <w:r w:rsidRPr="00C62D34">
        <w:rPr>
          <w:spacing w:val="-18"/>
          <w:sz w:val="22"/>
          <w:szCs w:val="22"/>
        </w:rPr>
        <w:t xml:space="preserve"> </w:t>
      </w:r>
      <w:r w:rsidRPr="00C62D34">
        <w:rPr>
          <w:sz w:val="22"/>
          <w:szCs w:val="22"/>
        </w:rPr>
        <w:t>in</w:t>
      </w:r>
      <w:r w:rsidRPr="00C62D34">
        <w:rPr>
          <w:spacing w:val="-19"/>
          <w:sz w:val="22"/>
          <w:szCs w:val="22"/>
        </w:rPr>
        <w:t xml:space="preserve"> </w:t>
      </w:r>
      <w:r w:rsidRPr="00C62D34">
        <w:rPr>
          <w:sz w:val="22"/>
          <w:szCs w:val="22"/>
        </w:rPr>
        <w:t>Education Markets,</w:t>
      </w:r>
      <w:r w:rsidRPr="00C62D34">
        <w:rPr>
          <w:spacing w:val="-5"/>
          <w:sz w:val="22"/>
          <w:szCs w:val="22"/>
        </w:rPr>
        <w:t xml:space="preserve"> </w:t>
      </w:r>
      <w:r w:rsidRPr="00C62D34">
        <w:rPr>
          <w:sz w:val="22"/>
          <w:szCs w:val="22"/>
        </w:rPr>
        <w:t>$745,000</w:t>
      </w:r>
    </w:p>
    <w:p w14:paraId="53D797B3" w14:textId="77777777" w:rsidR="0096172E" w:rsidRPr="00C62D34" w:rsidRDefault="0096172E" w:rsidP="0096172E">
      <w:pPr>
        <w:pStyle w:val="BodyText"/>
        <w:spacing w:before="4"/>
        <w:ind w:left="1418"/>
      </w:pPr>
    </w:p>
    <w:p w14:paraId="10E38566" w14:textId="77777777" w:rsidR="0096172E" w:rsidRPr="00C62D34" w:rsidRDefault="0096172E" w:rsidP="0096172E">
      <w:pPr>
        <w:pStyle w:val="BodyText"/>
        <w:spacing w:before="1" w:line="235" w:lineRule="auto"/>
        <w:ind w:left="1418" w:right="1482" w:hanging="1440"/>
      </w:pPr>
      <w:r w:rsidRPr="00C62D34">
        <w:t>2012-14</w:t>
      </w:r>
      <w:r w:rsidRPr="00C62D34">
        <w:tab/>
      </w:r>
      <w:r w:rsidRPr="00C62D34">
        <w:rPr>
          <w:b/>
        </w:rPr>
        <w:t>Templeton</w:t>
      </w:r>
      <w:r w:rsidRPr="00C62D34">
        <w:rPr>
          <w:b/>
          <w:spacing w:val="-27"/>
        </w:rPr>
        <w:t xml:space="preserve"> </w:t>
      </w:r>
      <w:r w:rsidRPr="00C62D34">
        <w:rPr>
          <w:b/>
        </w:rPr>
        <w:t>Foundation</w:t>
      </w:r>
      <w:r w:rsidRPr="00C62D34">
        <w:t>,</w:t>
      </w:r>
      <w:r w:rsidRPr="00C62D34">
        <w:rPr>
          <w:spacing w:val="-21"/>
        </w:rPr>
        <w:t xml:space="preserve"> </w:t>
      </w:r>
      <w:r w:rsidRPr="00C62D34">
        <w:t>Co-PI,</w:t>
      </w:r>
      <w:r w:rsidRPr="00C62D34">
        <w:rPr>
          <w:spacing w:val="-19"/>
        </w:rPr>
        <w:t xml:space="preserve"> </w:t>
      </w:r>
      <w:r w:rsidRPr="00C62D34">
        <w:t>Investing</w:t>
      </w:r>
      <w:r w:rsidRPr="00C62D34">
        <w:rPr>
          <w:spacing w:val="-24"/>
        </w:rPr>
        <w:t xml:space="preserve"> </w:t>
      </w:r>
      <w:r w:rsidRPr="00C62D34">
        <w:t>in</w:t>
      </w:r>
      <w:r w:rsidRPr="00C62D34">
        <w:rPr>
          <w:spacing w:val="-26"/>
        </w:rPr>
        <w:t xml:space="preserve"> </w:t>
      </w:r>
      <w:r w:rsidRPr="00C62D34">
        <w:t>the</w:t>
      </w:r>
      <w:r w:rsidRPr="00C62D34">
        <w:rPr>
          <w:spacing w:val="-23"/>
        </w:rPr>
        <w:t xml:space="preserve"> </w:t>
      </w:r>
      <w:r w:rsidRPr="00C62D34">
        <w:t>Education</w:t>
      </w:r>
      <w:r w:rsidRPr="00C62D34">
        <w:rPr>
          <w:spacing w:val="-26"/>
        </w:rPr>
        <w:t xml:space="preserve"> </w:t>
      </w:r>
      <w:r w:rsidRPr="00C62D34">
        <w:t>Market:</w:t>
      </w:r>
      <w:r w:rsidRPr="00C62D34">
        <w:rPr>
          <w:spacing w:val="-20"/>
        </w:rPr>
        <w:t xml:space="preserve"> </w:t>
      </w:r>
      <w:r w:rsidRPr="00C62D34">
        <w:t>Strengthening Private Schools for the Rural Poor,</w:t>
      </w:r>
      <w:r w:rsidRPr="00C62D34">
        <w:rPr>
          <w:spacing w:val="-14"/>
        </w:rPr>
        <w:t xml:space="preserve"> </w:t>
      </w:r>
      <w:r w:rsidRPr="00C62D34">
        <w:rPr>
          <w:i/>
        </w:rPr>
        <w:t>$400</w:t>
      </w:r>
      <w:r w:rsidRPr="00C62D34">
        <w:t>K+</w:t>
      </w:r>
    </w:p>
    <w:p w14:paraId="03815C98" w14:textId="77777777" w:rsidR="0096172E" w:rsidRPr="00C62D34" w:rsidRDefault="0096172E" w:rsidP="0096172E">
      <w:pPr>
        <w:pStyle w:val="BodyText"/>
        <w:spacing w:before="1"/>
        <w:ind w:left="1418"/>
      </w:pPr>
    </w:p>
    <w:p w14:paraId="14C9F216" w14:textId="77777777" w:rsidR="0096172E" w:rsidRPr="00C62D34" w:rsidRDefault="0096172E" w:rsidP="0096172E">
      <w:pPr>
        <w:tabs>
          <w:tab w:val="left" w:pos="2799"/>
          <w:tab w:val="left" w:pos="3749"/>
          <w:tab w:val="left" w:pos="5127"/>
          <w:tab w:val="left" w:pos="5941"/>
          <w:tab w:val="left" w:pos="7441"/>
          <w:tab w:val="left" w:pos="8560"/>
        </w:tabs>
        <w:spacing w:line="232" w:lineRule="auto"/>
        <w:ind w:left="1418" w:right="1055" w:hanging="1440"/>
        <w:rPr>
          <w:sz w:val="22"/>
          <w:szCs w:val="22"/>
        </w:rPr>
      </w:pPr>
      <w:r w:rsidRPr="00C62D34">
        <w:rPr>
          <w:sz w:val="22"/>
          <w:szCs w:val="22"/>
        </w:rPr>
        <w:t>2009-12</w:t>
      </w:r>
      <w:r w:rsidRPr="00C62D34">
        <w:rPr>
          <w:sz w:val="22"/>
          <w:szCs w:val="22"/>
        </w:rPr>
        <w:tab/>
      </w:r>
      <w:r w:rsidRPr="00C62D34">
        <w:rPr>
          <w:b/>
          <w:sz w:val="22"/>
          <w:szCs w:val="22"/>
        </w:rPr>
        <w:t>National Science Foundation</w:t>
      </w:r>
      <w:r w:rsidRPr="00C62D34">
        <w:rPr>
          <w:sz w:val="22"/>
          <w:szCs w:val="22"/>
        </w:rPr>
        <w:t xml:space="preserve">, Co-PI, Understanding Education </w:t>
      </w:r>
      <w:r w:rsidRPr="00C62D34">
        <w:rPr>
          <w:spacing w:val="-1"/>
          <w:w w:val="90"/>
          <w:sz w:val="22"/>
          <w:szCs w:val="22"/>
        </w:rPr>
        <w:t xml:space="preserve">Markets: </w:t>
      </w:r>
      <w:r w:rsidRPr="00C62D34">
        <w:rPr>
          <w:sz w:val="22"/>
          <w:szCs w:val="22"/>
        </w:rPr>
        <w:t>Experimental and Observational Evidence from Pakistan,</w:t>
      </w:r>
      <w:r w:rsidRPr="00C62D34">
        <w:rPr>
          <w:spacing w:val="-22"/>
          <w:sz w:val="22"/>
          <w:szCs w:val="22"/>
        </w:rPr>
        <w:t xml:space="preserve"> </w:t>
      </w:r>
      <w:r w:rsidRPr="00C62D34">
        <w:rPr>
          <w:i/>
          <w:sz w:val="22"/>
          <w:szCs w:val="22"/>
        </w:rPr>
        <w:t>$400</w:t>
      </w:r>
      <w:r w:rsidRPr="00C62D34">
        <w:rPr>
          <w:sz w:val="22"/>
          <w:szCs w:val="22"/>
        </w:rPr>
        <w:t>K+</w:t>
      </w:r>
    </w:p>
    <w:p w14:paraId="2258F8AE" w14:textId="77777777" w:rsidR="0096172E" w:rsidRPr="00C62D34" w:rsidRDefault="0096172E" w:rsidP="0096172E">
      <w:pPr>
        <w:pStyle w:val="BodyText"/>
        <w:spacing w:before="2"/>
        <w:ind w:left="1418"/>
      </w:pPr>
    </w:p>
    <w:p w14:paraId="4A48F803" w14:textId="77777777" w:rsidR="0096172E" w:rsidRPr="00C62D34" w:rsidRDefault="0096172E" w:rsidP="0096172E">
      <w:pPr>
        <w:spacing w:line="235" w:lineRule="auto"/>
        <w:ind w:left="1418" w:right="1009" w:hanging="1440"/>
        <w:jc w:val="both"/>
        <w:rPr>
          <w:sz w:val="22"/>
          <w:szCs w:val="22"/>
        </w:rPr>
      </w:pPr>
      <w:r w:rsidRPr="00C62D34">
        <w:rPr>
          <w:sz w:val="22"/>
          <w:szCs w:val="22"/>
        </w:rPr>
        <w:t xml:space="preserve">2007-2009 </w:t>
      </w:r>
      <w:r w:rsidRPr="00C62D34">
        <w:rPr>
          <w:sz w:val="22"/>
          <w:szCs w:val="22"/>
        </w:rPr>
        <w:tab/>
      </w:r>
      <w:r w:rsidRPr="00C62D34">
        <w:rPr>
          <w:b/>
          <w:sz w:val="22"/>
          <w:szCs w:val="22"/>
        </w:rPr>
        <w:t xml:space="preserve">National Academy of Sciences, Washington DC, </w:t>
      </w:r>
      <w:r w:rsidRPr="00C62D34">
        <w:rPr>
          <w:sz w:val="22"/>
          <w:szCs w:val="22"/>
        </w:rPr>
        <w:t>Principal Investigator</w:t>
      </w:r>
      <w:r w:rsidR="00CE7D0B" w:rsidRPr="00C62D34">
        <w:rPr>
          <w:sz w:val="22"/>
          <w:szCs w:val="22"/>
        </w:rPr>
        <w:t xml:space="preserve">; </w:t>
      </w:r>
      <w:r w:rsidRPr="00C62D34">
        <w:rPr>
          <w:sz w:val="22"/>
          <w:szCs w:val="22"/>
        </w:rPr>
        <w:t>$323,700 Grant on Education and Learning after the Pakistan Earthquake: Can the Children Recover?</w:t>
      </w:r>
    </w:p>
    <w:p w14:paraId="6C5F6BE5" w14:textId="77777777" w:rsidR="0096172E" w:rsidRPr="00C62D34" w:rsidRDefault="0096172E" w:rsidP="0096172E">
      <w:pPr>
        <w:pStyle w:val="BodyText"/>
        <w:spacing w:before="4"/>
        <w:ind w:left="1418"/>
      </w:pPr>
    </w:p>
    <w:p w14:paraId="23BB241C" w14:textId="77777777" w:rsidR="0096172E" w:rsidRPr="00C62D34" w:rsidRDefault="0096172E" w:rsidP="0096172E">
      <w:pPr>
        <w:pStyle w:val="BodyText"/>
        <w:spacing w:line="237" w:lineRule="auto"/>
        <w:ind w:left="1418" w:right="1020"/>
        <w:jc w:val="both"/>
      </w:pPr>
      <w:r w:rsidRPr="00C62D34">
        <w:rPr>
          <w:b/>
        </w:rPr>
        <w:t xml:space="preserve">The World Bank, </w:t>
      </w:r>
      <w:r w:rsidRPr="00C62D34">
        <w:t>Principal Investigator, $190,000 grant, Evaluation of the Status of Recovery from the Pakistan 2005 Earthquake.</w:t>
      </w:r>
    </w:p>
    <w:p w14:paraId="5D64F9A5" w14:textId="77777777" w:rsidR="0096172E" w:rsidRPr="00C62D34" w:rsidRDefault="0096172E" w:rsidP="0096172E">
      <w:pPr>
        <w:pStyle w:val="BodyText"/>
        <w:spacing w:before="6"/>
        <w:ind w:left="1418"/>
      </w:pPr>
    </w:p>
    <w:p w14:paraId="05CA26FB" w14:textId="77777777" w:rsidR="0096172E" w:rsidRPr="00C62D34" w:rsidRDefault="0096172E" w:rsidP="0096172E">
      <w:pPr>
        <w:pStyle w:val="BodyText"/>
        <w:spacing w:line="232" w:lineRule="auto"/>
        <w:ind w:left="1418" w:right="1034" w:hanging="1417"/>
        <w:jc w:val="both"/>
      </w:pPr>
      <w:r w:rsidRPr="00C62D34">
        <w:t xml:space="preserve">2003-2007 </w:t>
      </w:r>
      <w:r w:rsidRPr="00C62D34">
        <w:tab/>
      </w:r>
      <w:r w:rsidRPr="00C62D34">
        <w:rPr>
          <w:b/>
        </w:rPr>
        <w:t>The World Bank</w:t>
      </w:r>
      <w:r w:rsidRPr="00C62D34">
        <w:t>, Principal Investigator, $600,000 Grant from: School Choice in Rural Punjab.</w:t>
      </w:r>
    </w:p>
    <w:p w14:paraId="37461E36" w14:textId="77777777" w:rsidR="0096172E" w:rsidRPr="00C62D34" w:rsidRDefault="0096172E" w:rsidP="0096172E">
      <w:pPr>
        <w:pStyle w:val="BodyText"/>
        <w:spacing w:before="10"/>
        <w:ind w:left="1418"/>
      </w:pPr>
    </w:p>
    <w:p w14:paraId="1801CBD8" w14:textId="77777777" w:rsidR="0096172E" w:rsidRPr="00C62D34" w:rsidRDefault="0096172E" w:rsidP="0096172E">
      <w:pPr>
        <w:spacing w:line="470" w:lineRule="auto"/>
        <w:ind w:left="1" w:right="1172"/>
        <w:rPr>
          <w:sz w:val="22"/>
          <w:szCs w:val="22"/>
        </w:rPr>
      </w:pPr>
      <w:r w:rsidRPr="00C62D34">
        <w:rPr>
          <w:sz w:val="22"/>
          <w:szCs w:val="22"/>
        </w:rPr>
        <w:t xml:space="preserve">2004 </w:t>
      </w:r>
      <w:r w:rsidRPr="00C62D34">
        <w:rPr>
          <w:sz w:val="22"/>
          <w:szCs w:val="22"/>
        </w:rPr>
        <w:tab/>
      </w:r>
      <w:r w:rsidRPr="00C62D34">
        <w:rPr>
          <w:sz w:val="22"/>
          <w:szCs w:val="22"/>
        </w:rPr>
        <w:tab/>
      </w:r>
      <w:r w:rsidRPr="00C62D34">
        <w:rPr>
          <w:b/>
          <w:sz w:val="22"/>
          <w:szCs w:val="22"/>
        </w:rPr>
        <w:t>Scripps</w:t>
      </w:r>
      <w:r w:rsidRPr="00C62D34">
        <w:rPr>
          <w:b/>
          <w:spacing w:val="-25"/>
          <w:sz w:val="22"/>
          <w:szCs w:val="22"/>
        </w:rPr>
        <w:t xml:space="preserve"> </w:t>
      </w:r>
      <w:r w:rsidRPr="00C62D34">
        <w:rPr>
          <w:b/>
          <w:sz w:val="22"/>
          <w:szCs w:val="22"/>
        </w:rPr>
        <w:t>College</w:t>
      </w:r>
      <w:r w:rsidRPr="00C62D34">
        <w:rPr>
          <w:b/>
          <w:spacing w:val="-26"/>
          <w:sz w:val="22"/>
          <w:szCs w:val="22"/>
        </w:rPr>
        <w:t xml:space="preserve"> </w:t>
      </w:r>
      <w:r w:rsidRPr="00C62D34">
        <w:rPr>
          <w:b/>
          <w:sz w:val="22"/>
          <w:szCs w:val="22"/>
        </w:rPr>
        <w:t>President’s</w:t>
      </w:r>
      <w:r w:rsidRPr="00C62D34">
        <w:rPr>
          <w:b/>
          <w:spacing w:val="-25"/>
          <w:sz w:val="22"/>
          <w:szCs w:val="22"/>
        </w:rPr>
        <w:t xml:space="preserve"> </w:t>
      </w:r>
      <w:r w:rsidRPr="00C62D34">
        <w:rPr>
          <w:b/>
          <w:sz w:val="22"/>
          <w:szCs w:val="22"/>
        </w:rPr>
        <w:t>Grant</w:t>
      </w:r>
      <w:r w:rsidRPr="00C62D34">
        <w:rPr>
          <w:b/>
          <w:spacing w:val="-22"/>
          <w:sz w:val="22"/>
          <w:szCs w:val="22"/>
        </w:rPr>
        <w:t xml:space="preserve"> </w:t>
      </w:r>
      <w:r w:rsidRPr="00C62D34">
        <w:rPr>
          <w:b/>
          <w:sz w:val="22"/>
          <w:szCs w:val="22"/>
        </w:rPr>
        <w:t>on</w:t>
      </w:r>
      <w:r w:rsidRPr="00C62D34">
        <w:rPr>
          <w:b/>
          <w:spacing w:val="-29"/>
          <w:sz w:val="22"/>
          <w:szCs w:val="22"/>
        </w:rPr>
        <w:t xml:space="preserve"> </w:t>
      </w:r>
      <w:r w:rsidRPr="00C62D34">
        <w:rPr>
          <w:b/>
          <w:sz w:val="22"/>
          <w:szCs w:val="22"/>
        </w:rPr>
        <w:t>Gender</w:t>
      </w:r>
      <w:r w:rsidRPr="00C62D34">
        <w:rPr>
          <w:b/>
          <w:spacing w:val="-25"/>
          <w:sz w:val="22"/>
          <w:szCs w:val="22"/>
        </w:rPr>
        <w:t xml:space="preserve"> </w:t>
      </w:r>
      <w:r w:rsidRPr="00C62D34">
        <w:rPr>
          <w:b/>
          <w:sz w:val="22"/>
          <w:szCs w:val="22"/>
        </w:rPr>
        <w:t>Studies</w:t>
      </w:r>
      <w:r w:rsidRPr="00C62D34">
        <w:rPr>
          <w:sz w:val="22"/>
          <w:szCs w:val="22"/>
        </w:rPr>
        <w:t>—Sex</w:t>
      </w:r>
      <w:r w:rsidRPr="00C62D34">
        <w:rPr>
          <w:spacing w:val="-26"/>
          <w:sz w:val="22"/>
          <w:szCs w:val="22"/>
        </w:rPr>
        <w:t xml:space="preserve"> </w:t>
      </w:r>
      <w:r w:rsidRPr="00C62D34">
        <w:rPr>
          <w:sz w:val="22"/>
          <w:szCs w:val="22"/>
        </w:rPr>
        <w:t>Ratio</w:t>
      </w:r>
      <w:r w:rsidRPr="00C62D34">
        <w:rPr>
          <w:spacing w:val="-27"/>
          <w:sz w:val="22"/>
          <w:szCs w:val="22"/>
        </w:rPr>
        <w:t xml:space="preserve"> </w:t>
      </w:r>
      <w:r w:rsidRPr="00C62D34">
        <w:rPr>
          <w:sz w:val="22"/>
          <w:szCs w:val="22"/>
        </w:rPr>
        <w:t>in</w:t>
      </w:r>
      <w:r w:rsidRPr="00C62D34">
        <w:rPr>
          <w:spacing w:val="-28"/>
          <w:sz w:val="22"/>
          <w:szCs w:val="22"/>
        </w:rPr>
        <w:t xml:space="preserve"> </w:t>
      </w:r>
      <w:r w:rsidRPr="00C62D34">
        <w:rPr>
          <w:sz w:val="22"/>
          <w:szCs w:val="22"/>
        </w:rPr>
        <w:t>Rural</w:t>
      </w:r>
      <w:r w:rsidRPr="00C62D34">
        <w:rPr>
          <w:spacing w:val="-22"/>
          <w:sz w:val="22"/>
          <w:szCs w:val="22"/>
        </w:rPr>
        <w:t xml:space="preserve"> </w:t>
      </w:r>
      <w:r w:rsidRPr="00C62D34">
        <w:rPr>
          <w:sz w:val="22"/>
          <w:szCs w:val="22"/>
        </w:rPr>
        <w:t>Pakistan 2003</w:t>
      </w:r>
      <w:r w:rsidRPr="00C62D34">
        <w:rPr>
          <w:sz w:val="22"/>
          <w:szCs w:val="22"/>
        </w:rPr>
        <w:tab/>
      </w:r>
      <w:r w:rsidRPr="00C62D34">
        <w:rPr>
          <w:sz w:val="22"/>
          <w:szCs w:val="22"/>
        </w:rPr>
        <w:tab/>
      </w:r>
      <w:r w:rsidRPr="00C62D34">
        <w:rPr>
          <w:b/>
          <w:sz w:val="22"/>
          <w:szCs w:val="22"/>
        </w:rPr>
        <w:t>Mellon</w:t>
      </w:r>
      <w:r w:rsidRPr="00C62D34">
        <w:rPr>
          <w:b/>
          <w:spacing w:val="-11"/>
          <w:sz w:val="22"/>
          <w:szCs w:val="22"/>
        </w:rPr>
        <w:t xml:space="preserve"> </w:t>
      </w:r>
      <w:r w:rsidRPr="00C62D34">
        <w:rPr>
          <w:b/>
          <w:sz w:val="22"/>
          <w:szCs w:val="22"/>
        </w:rPr>
        <w:t>Foundation</w:t>
      </w:r>
      <w:r w:rsidRPr="00C62D34">
        <w:rPr>
          <w:b/>
          <w:spacing w:val="-5"/>
          <w:sz w:val="22"/>
          <w:szCs w:val="22"/>
        </w:rPr>
        <w:t xml:space="preserve"> </w:t>
      </w:r>
      <w:r w:rsidRPr="00C62D34">
        <w:rPr>
          <w:sz w:val="22"/>
          <w:szCs w:val="22"/>
        </w:rPr>
        <w:t>Post-baccalaureate</w:t>
      </w:r>
      <w:r w:rsidRPr="00C62D34">
        <w:rPr>
          <w:spacing w:val="-6"/>
          <w:sz w:val="22"/>
          <w:szCs w:val="22"/>
        </w:rPr>
        <w:t xml:space="preserve"> </w:t>
      </w:r>
      <w:r w:rsidRPr="00C62D34">
        <w:rPr>
          <w:sz w:val="22"/>
          <w:szCs w:val="22"/>
        </w:rPr>
        <w:t>Grant</w:t>
      </w:r>
      <w:r w:rsidRPr="00C62D34">
        <w:rPr>
          <w:spacing w:val="-6"/>
          <w:sz w:val="22"/>
          <w:szCs w:val="22"/>
        </w:rPr>
        <w:t xml:space="preserve"> </w:t>
      </w:r>
      <w:r w:rsidRPr="00C62D34">
        <w:rPr>
          <w:sz w:val="22"/>
          <w:szCs w:val="22"/>
        </w:rPr>
        <w:t>with</w:t>
      </w:r>
      <w:r w:rsidRPr="00C62D34">
        <w:rPr>
          <w:spacing w:val="-11"/>
          <w:sz w:val="22"/>
          <w:szCs w:val="22"/>
        </w:rPr>
        <w:t xml:space="preserve"> </w:t>
      </w:r>
      <w:r w:rsidRPr="00C62D34">
        <w:rPr>
          <w:sz w:val="22"/>
          <w:szCs w:val="22"/>
        </w:rPr>
        <w:t>Tristan</w:t>
      </w:r>
      <w:r w:rsidRPr="00C62D34">
        <w:rPr>
          <w:spacing w:val="-4"/>
          <w:sz w:val="22"/>
          <w:szCs w:val="22"/>
        </w:rPr>
        <w:t xml:space="preserve"> </w:t>
      </w:r>
      <w:r w:rsidRPr="00C62D34">
        <w:rPr>
          <w:sz w:val="22"/>
          <w:szCs w:val="22"/>
        </w:rPr>
        <w:t>Zajonc</w:t>
      </w:r>
      <w:r w:rsidRPr="00C62D34">
        <w:rPr>
          <w:spacing w:val="-9"/>
          <w:sz w:val="22"/>
          <w:szCs w:val="22"/>
        </w:rPr>
        <w:t xml:space="preserve"> </w:t>
      </w:r>
    </w:p>
    <w:p w14:paraId="17F5E939" w14:textId="77777777" w:rsidR="0096172E" w:rsidRPr="00C62D34" w:rsidRDefault="0096172E" w:rsidP="0096172E">
      <w:pPr>
        <w:spacing w:before="2" w:line="237" w:lineRule="auto"/>
        <w:ind w:left="1418" w:right="1037" w:hanging="1440"/>
        <w:jc w:val="both"/>
        <w:rPr>
          <w:sz w:val="22"/>
          <w:szCs w:val="22"/>
        </w:rPr>
      </w:pPr>
      <w:r w:rsidRPr="00C62D34">
        <w:rPr>
          <w:sz w:val="22"/>
          <w:szCs w:val="22"/>
        </w:rPr>
        <w:t>2002</w:t>
      </w:r>
      <w:r w:rsidRPr="00C62D34">
        <w:rPr>
          <w:sz w:val="22"/>
          <w:szCs w:val="22"/>
        </w:rPr>
        <w:tab/>
      </w:r>
      <w:r w:rsidRPr="00C62D34">
        <w:rPr>
          <w:b/>
          <w:sz w:val="22"/>
          <w:szCs w:val="22"/>
        </w:rPr>
        <w:t>Freeman</w:t>
      </w:r>
      <w:r w:rsidRPr="00C62D34">
        <w:rPr>
          <w:b/>
          <w:spacing w:val="-11"/>
          <w:sz w:val="22"/>
          <w:szCs w:val="22"/>
        </w:rPr>
        <w:t xml:space="preserve"> </w:t>
      </w:r>
      <w:r w:rsidRPr="00C62D34">
        <w:rPr>
          <w:b/>
          <w:sz w:val="22"/>
          <w:szCs w:val="22"/>
        </w:rPr>
        <w:t>Foundation</w:t>
      </w:r>
      <w:r w:rsidRPr="00C62D34">
        <w:rPr>
          <w:b/>
          <w:spacing w:val="-8"/>
          <w:sz w:val="22"/>
          <w:szCs w:val="22"/>
        </w:rPr>
        <w:t xml:space="preserve"> </w:t>
      </w:r>
      <w:r w:rsidRPr="00C62D34">
        <w:rPr>
          <w:b/>
          <w:sz w:val="22"/>
          <w:szCs w:val="22"/>
        </w:rPr>
        <w:t>Travel</w:t>
      </w:r>
      <w:r w:rsidRPr="00C62D34">
        <w:rPr>
          <w:b/>
          <w:spacing w:val="-9"/>
          <w:sz w:val="22"/>
          <w:szCs w:val="22"/>
        </w:rPr>
        <w:t xml:space="preserve"> </w:t>
      </w:r>
      <w:r w:rsidRPr="00C62D34">
        <w:rPr>
          <w:b/>
          <w:sz w:val="22"/>
          <w:szCs w:val="22"/>
        </w:rPr>
        <w:t>Fellowship</w:t>
      </w:r>
      <w:r w:rsidRPr="00C62D34">
        <w:rPr>
          <w:sz w:val="22"/>
          <w:szCs w:val="22"/>
        </w:rPr>
        <w:t>:</w:t>
      </w:r>
      <w:r w:rsidRPr="00C62D34">
        <w:rPr>
          <w:spacing w:val="-6"/>
          <w:sz w:val="22"/>
          <w:szCs w:val="22"/>
        </w:rPr>
        <w:t xml:space="preserve"> </w:t>
      </w:r>
      <w:r w:rsidRPr="00C62D34">
        <w:rPr>
          <w:sz w:val="22"/>
          <w:szCs w:val="22"/>
        </w:rPr>
        <w:t>Civic</w:t>
      </w:r>
      <w:r w:rsidRPr="00C62D34">
        <w:rPr>
          <w:spacing w:val="-12"/>
          <w:sz w:val="22"/>
          <w:szCs w:val="22"/>
        </w:rPr>
        <w:t xml:space="preserve"> </w:t>
      </w:r>
      <w:r w:rsidRPr="00C62D34">
        <w:rPr>
          <w:sz w:val="22"/>
          <w:szCs w:val="22"/>
        </w:rPr>
        <w:t>Values</w:t>
      </w:r>
      <w:r w:rsidRPr="00C62D34">
        <w:rPr>
          <w:spacing w:val="-8"/>
          <w:sz w:val="22"/>
          <w:szCs w:val="22"/>
        </w:rPr>
        <w:t xml:space="preserve"> </w:t>
      </w:r>
      <w:r w:rsidRPr="00C62D34">
        <w:rPr>
          <w:sz w:val="22"/>
          <w:szCs w:val="22"/>
        </w:rPr>
        <w:t>and</w:t>
      </w:r>
      <w:r w:rsidRPr="00C62D34">
        <w:rPr>
          <w:spacing w:val="-8"/>
          <w:sz w:val="22"/>
          <w:szCs w:val="22"/>
        </w:rPr>
        <w:t xml:space="preserve"> </w:t>
      </w:r>
      <w:r w:rsidRPr="00C62D34">
        <w:rPr>
          <w:sz w:val="22"/>
          <w:szCs w:val="22"/>
        </w:rPr>
        <w:t>Ideology</w:t>
      </w:r>
      <w:r w:rsidRPr="00C62D34">
        <w:rPr>
          <w:spacing w:val="-10"/>
          <w:sz w:val="22"/>
          <w:szCs w:val="22"/>
        </w:rPr>
        <w:t xml:space="preserve"> </w:t>
      </w:r>
      <w:r w:rsidRPr="00C62D34">
        <w:rPr>
          <w:sz w:val="22"/>
          <w:szCs w:val="22"/>
        </w:rPr>
        <w:t>in</w:t>
      </w:r>
      <w:r w:rsidRPr="00C62D34">
        <w:rPr>
          <w:spacing w:val="-5"/>
          <w:sz w:val="22"/>
          <w:szCs w:val="22"/>
        </w:rPr>
        <w:t xml:space="preserve"> </w:t>
      </w:r>
      <w:r w:rsidRPr="00C62D34">
        <w:rPr>
          <w:sz w:val="22"/>
          <w:szCs w:val="22"/>
        </w:rPr>
        <w:t>Education</w:t>
      </w:r>
      <w:r w:rsidRPr="00C62D34">
        <w:rPr>
          <w:spacing w:val="-6"/>
          <w:sz w:val="22"/>
          <w:szCs w:val="22"/>
        </w:rPr>
        <w:t xml:space="preserve"> </w:t>
      </w:r>
      <w:r w:rsidRPr="00C62D34">
        <w:rPr>
          <w:sz w:val="22"/>
          <w:szCs w:val="22"/>
        </w:rPr>
        <w:t>in Pakistan</w:t>
      </w:r>
    </w:p>
    <w:p w14:paraId="5000FBAF" w14:textId="77777777" w:rsidR="0096172E" w:rsidRPr="00C62D34" w:rsidRDefault="0096172E" w:rsidP="0096172E">
      <w:pPr>
        <w:pStyle w:val="BodyText"/>
        <w:spacing w:before="5"/>
        <w:ind w:left="1418"/>
      </w:pPr>
    </w:p>
    <w:p w14:paraId="50C44975" w14:textId="77777777" w:rsidR="0096172E" w:rsidRPr="00C62D34" w:rsidRDefault="0096172E" w:rsidP="0096172E">
      <w:pPr>
        <w:pStyle w:val="BodyText"/>
        <w:spacing w:before="1" w:line="232" w:lineRule="auto"/>
        <w:ind w:left="1418" w:right="1028" w:hanging="1440"/>
        <w:jc w:val="both"/>
      </w:pPr>
      <w:r w:rsidRPr="00C62D34">
        <w:t xml:space="preserve">1997-2000       </w:t>
      </w:r>
      <w:r w:rsidRPr="00C62D34">
        <w:rPr>
          <w:b/>
        </w:rPr>
        <w:t>Safi Qureshey Foundation</w:t>
      </w:r>
      <w:r w:rsidR="00BA46C0" w:rsidRPr="00C62D34">
        <w:rPr>
          <w:b/>
        </w:rPr>
        <w:t xml:space="preserve">, </w:t>
      </w:r>
      <w:r w:rsidR="00BA46C0" w:rsidRPr="00C62D34">
        <w:t>US $ 800,000 Grant, D</w:t>
      </w:r>
      <w:r w:rsidRPr="00C62D34">
        <w:t xml:space="preserve">evelop educational television </w:t>
      </w:r>
      <w:r w:rsidR="00BA46C0" w:rsidRPr="00C62D34">
        <w:rPr>
          <w:i/>
        </w:rPr>
        <w:t>(Open Sesame)</w:t>
      </w:r>
      <w:r w:rsidR="00BA46C0" w:rsidRPr="00C62D34">
        <w:t xml:space="preserve"> </w:t>
      </w:r>
      <w:r w:rsidRPr="00C62D34">
        <w:t>in Pakistan</w:t>
      </w:r>
    </w:p>
    <w:p w14:paraId="1542E207" w14:textId="77777777" w:rsidR="0096172E" w:rsidRPr="00845774" w:rsidRDefault="0096172E" w:rsidP="0096172E">
      <w:pPr>
        <w:pStyle w:val="BodyText"/>
        <w:spacing w:before="1" w:line="232" w:lineRule="auto"/>
        <w:ind w:left="1418" w:right="1028" w:hanging="1440"/>
        <w:jc w:val="both"/>
      </w:pPr>
    </w:p>
    <w:p w14:paraId="41E5D5D3" w14:textId="77777777" w:rsidR="0096172E" w:rsidRPr="00845774" w:rsidRDefault="0096172E" w:rsidP="0096172E">
      <w:pPr>
        <w:pStyle w:val="Heading1"/>
        <w:ind w:left="0"/>
      </w:pPr>
      <w:r w:rsidRPr="00845774">
        <w:t>Academic Presentations and Discussions</w:t>
      </w:r>
    </w:p>
    <w:p w14:paraId="2948CABB" w14:textId="30A1B8F7" w:rsidR="0096172E" w:rsidRPr="00845774" w:rsidRDefault="0096172E" w:rsidP="0096172E">
      <w:pPr>
        <w:spacing w:line="235" w:lineRule="auto"/>
        <w:ind w:right="1011"/>
        <w:jc w:val="both"/>
        <w:rPr>
          <w:sz w:val="22"/>
          <w:szCs w:val="22"/>
        </w:rPr>
      </w:pPr>
      <w:r w:rsidRPr="00845774">
        <w:rPr>
          <w:sz w:val="22"/>
          <w:szCs w:val="22"/>
        </w:rPr>
        <w:t>Oxford University, NBER Tokyo, IFPRI Washington DC, Harvard University, MIT, Stanford University, UC Berkeley, UC San Diego, UC Irvine, UCLA, USC, University of Chicago, Brown University, Boston University, Williams College, Carleton College, Claremont-McKenna College, Columbia University, Johns Hopkins</w:t>
      </w:r>
      <w:r w:rsidRPr="00845774">
        <w:rPr>
          <w:spacing w:val="-7"/>
          <w:sz w:val="22"/>
          <w:szCs w:val="22"/>
        </w:rPr>
        <w:t xml:space="preserve"> </w:t>
      </w:r>
      <w:r w:rsidRPr="00845774">
        <w:rPr>
          <w:sz w:val="22"/>
          <w:szCs w:val="22"/>
        </w:rPr>
        <w:t>University,</w:t>
      </w:r>
      <w:r w:rsidRPr="00845774">
        <w:rPr>
          <w:spacing w:val="-6"/>
          <w:sz w:val="22"/>
          <w:szCs w:val="22"/>
        </w:rPr>
        <w:t xml:space="preserve"> </w:t>
      </w:r>
      <w:r w:rsidRPr="00845774">
        <w:rPr>
          <w:sz w:val="22"/>
          <w:szCs w:val="22"/>
        </w:rPr>
        <w:t>Milken</w:t>
      </w:r>
      <w:r w:rsidRPr="00845774">
        <w:rPr>
          <w:spacing w:val="-4"/>
          <w:sz w:val="22"/>
          <w:szCs w:val="22"/>
        </w:rPr>
        <w:t xml:space="preserve"> </w:t>
      </w:r>
      <w:r w:rsidRPr="00845774">
        <w:rPr>
          <w:sz w:val="22"/>
          <w:szCs w:val="22"/>
        </w:rPr>
        <w:t>Global</w:t>
      </w:r>
      <w:r w:rsidRPr="00845774">
        <w:rPr>
          <w:spacing w:val="-9"/>
          <w:sz w:val="22"/>
          <w:szCs w:val="22"/>
        </w:rPr>
        <w:t xml:space="preserve"> </w:t>
      </w:r>
      <w:r w:rsidRPr="00845774">
        <w:rPr>
          <w:sz w:val="22"/>
          <w:szCs w:val="22"/>
        </w:rPr>
        <w:t>Conference,</w:t>
      </w:r>
      <w:r w:rsidRPr="00845774">
        <w:rPr>
          <w:spacing w:val="-3"/>
          <w:sz w:val="22"/>
          <w:szCs w:val="22"/>
        </w:rPr>
        <w:t xml:space="preserve"> </w:t>
      </w:r>
      <w:r w:rsidRPr="00845774">
        <w:rPr>
          <w:sz w:val="22"/>
          <w:szCs w:val="22"/>
        </w:rPr>
        <w:t>Tufts</w:t>
      </w:r>
      <w:r w:rsidRPr="00845774">
        <w:rPr>
          <w:spacing w:val="-6"/>
          <w:sz w:val="22"/>
          <w:szCs w:val="22"/>
        </w:rPr>
        <w:t xml:space="preserve"> </w:t>
      </w:r>
      <w:r w:rsidRPr="00845774">
        <w:rPr>
          <w:sz w:val="22"/>
          <w:szCs w:val="22"/>
        </w:rPr>
        <w:t>University,</w:t>
      </w:r>
      <w:r w:rsidRPr="00845774">
        <w:rPr>
          <w:spacing w:val="-7"/>
          <w:sz w:val="22"/>
          <w:szCs w:val="22"/>
        </w:rPr>
        <w:t xml:space="preserve"> </w:t>
      </w:r>
      <w:r w:rsidRPr="00845774">
        <w:rPr>
          <w:sz w:val="22"/>
          <w:szCs w:val="22"/>
        </w:rPr>
        <w:t>London</w:t>
      </w:r>
      <w:r w:rsidRPr="00845774">
        <w:rPr>
          <w:spacing w:val="-7"/>
          <w:sz w:val="22"/>
          <w:szCs w:val="22"/>
        </w:rPr>
        <w:t xml:space="preserve"> </w:t>
      </w:r>
      <w:r w:rsidRPr="00845774">
        <w:rPr>
          <w:sz w:val="22"/>
          <w:szCs w:val="22"/>
        </w:rPr>
        <w:t>School of Economics, Lahore University of Management Sciences, Institute of Business Administration,</w:t>
      </w:r>
      <w:r w:rsidRPr="00845774">
        <w:rPr>
          <w:spacing w:val="-10"/>
          <w:sz w:val="22"/>
          <w:szCs w:val="22"/>
        </w:rPr>
        <w:t xml:space="preserve"> </w:t>
      </w:r>
      <w:r w:rsidRPr="00845774">
        <w:rPr>
          <w:sz w:val="22"/>
          <w:szCs w:val="22"/>
        </w:rPr>
        <w:t>Karachi,</w:t>
      </w:r>
      <w:r w:rsidRPr="00845774">
        <w:rPr>
          <w:spacing w:val="-8"/>
          <w:sz w:val="22"/>
          <w:szCs w:val="22"/>
        </w:rPr>
        <w:t xml:space="preserve"> </w:t>
      </w:r>
      <w:r w:rsidRPr="00845774">
        <w:rPr>
          <w:sz w:val="22"/>
          <w:szCs w:val="22"/>
        </w:rPr>
        <w:t>United</w:t>
      </w:r>
      <w:r w:rsidRPr="00845774">
        <w:rPr>
          <w:spacing w:val="-10"/>
          <w:sz w:val="22"/>
          <w:szCs w:val="22"/>
        </w:rPr>
        <w:t xml:space="preserve"> </w:t>
      </w:r>
      <w:r w:rsidRPr="00845774">
        <w:rPr>
          <w:sz w:val="22"/>
          <w:szCs w:val="22"/>
        </w:rPr>
        <w:t>States</w:t>
      </w:r>
      <w:r w:rsidRPr="00845774">
        <w:rPr>
          <w:spacing w:val="-12"/>
          <w:sz w:val="22"/>
          <w:szCs w:val="22"/>
        </w:rPr>
        <w:t xml:space="preserve"> </w:t>
      </w:r>
      <w:r w:rsidRPr="00845774">
        <w:rPr>
          <w:sz w:val="22"/>
          <w:szCs w:val="22"/>
        </w:rPr>
        <w:t>Institute</w:t>
      </w:r>
      <w:r w:rsidRPr="00845774">
        <w:rPr>
          <w:spacing w:val="-9"/>
          <w:sz w:val="22"/>
          <w:szCs w:val="22"/>
        </w:rPr>
        <w:t xml:space="preserve"> </w:t>
      </w:r>
      <w:r w:rsidRPr="00845774">
        <w:rPr>
          <w:sz w:val="22"/>
          <w:szCs w:val="22"/>
        </w:rPr>
        <w:t>of</w:t>
      </w:r>
      <w:r w:rsidRPr="00845774">
        <w:rPr>
          <w:spacing w:val="-12"/>
          <w:sz w:val="22"/>
          <w:szCs w:val="22"/>
        </w:rPr>
        <w:t xml:space="preserve"> </w:t>
      </w:r>
      <w:r w:rsidRPr="00845774">
        <w:rPr>
          <w:sz w:val="22"/>
          <w:szCs w:val="22"/>
        </w:rPr>
        <w:t>Peace,</w:t>
      </w:r>
      <w:r w:rsidRPr="00845774">
        <w:rPr>
          <w:spacing w:val="-14"/>
          <w:sz w:val="22"/>
          <w:szCs w:val="22"/>
        </w:rPr>
        <w:t xml:space="preserve"> </w:t>
      </w:r>
      <w:r w:rsidRPr="00845774">
        <w:rPr>
          <w:sz w:val="22"/>
          <w:szCs w:val="22"/>
        </w:rPr>
        <w:t>The</w:t>
      </w:r>
      <w:r w:rsidRPr="00845774">
        <w:rPr>
          <w:spacing w:val="-11"/>
          <w:sz w:val="22"/>
          <w:szCs w:val="22"/>
        </w:rPr>
        <w:t xml:space="preserve"> </w:t>
      </w:r>
      <w:r w:rsidRPr="00845774">
        <w:rPr>
          <w:sz w:val="22"/>
          <w:szCs w:val="22"/>
        </w:rPr>
        <w:t>World</w:t>
      </w:r>
      <w:r w:rsidRPr="00845774">
        <w:rPr>
          <w:spacing w:val="-15"/>
          <w:sz w:val="22"/>
          <w:szCs w:val="22"/>
        </w:rPr>
        <w:t xml:space="preserve"> </w:t>
      </w:r>
      <w:r w:rsidRPr="00845774">
        <w:rPr>
          <w:sz w:val="22"/>
          <w:szCs w:val="22"/>
        </w:rPr>
        <w:t>Bank,</w:t>
      </w:r>
      <w:r w:rsidRPr="00845774">
        <w:rPr>
          <w:spacing w:val="-10"/>
          <w:sz w:val="22"/>
          <w:szCs w:val="22"/>
        </w:rPr>
        <w:t xml:space="preserve"> </w:t>
      </w:r>
      <w:r w:rsidRPr="00845774">
        <w:rPr>
          <w:sz w:val="22"/>
          <w:szCs w:val="22"/>
        </w:rPr>
        <w:t>IMF, National Bureau of Economic Research, Woodrow Wilson Center for International Affairs, Center for Global Development, American Economic Association Annual Meetings, Western Economic Association Annual meetings, Northeastern Universities Development Conference, Pacific Coast Development Conference,</w:t>
      </w:r>
      <w:r w:rsidRPr="00845774">
        <w:rPr>
          <w:spacing w:val="-25"/>
          <w:sz w:val="22"/>
          <w:szCs w:val="22"/>
        </w:rPr>
        <w:t xml:space="preserve"> </w:t>
      </w:r>
      <w:r w:rsidRPr="00845774">
        <w:rPr>
          <w:sz w:val="22"/>
          <w:szCs w:val="22"/>
        </w:rPr>
        <w:t>Comparative</w:t>
      </w:r>
      <w:r w:rsidRPr="00845774">
        <w:rPr>
          <w:spacing w:val="-23"/>
          <w:sz w:val="22"/>
          <w:szCs w:val="22"/>
        </w:rPr>
        <w:t xml:space="preserve"> </w:t>
      </w:r>
      <w:r w:rsidRPr="00845774">
        <w:rPr>
          <w:sz w:val="22"/>
          <w:szCs w:val="22"/>
        </w:rPr>
        <w:t>and</w:t>
      </w:r>
      <w:r w:rsidRPr="00845774">
        <w:rPr>
          <w:spacing w:val="-27"/>
          <w:sz w:val="22"/>
          <w:szCs w:val="22"/>
        </w:rPr>
        <w:t xml:space="preserve"> </w:t>
      </w:r>
      <w:r w:rsidRPr="00845774">
        <w:rPr>
          <w:sz w:val="22"/>
          <w:szCs w:val="22"/>
        </w:rPr>
        <w:t>International</w:t>
      </w:r>
      <w:r w:rsidRPr="00845774">
        <w:rPr>
          <w:spacing w:val="-24"/>
          <w:sz w:val="22"/>
          <w:szCs w:val="22"/>
        </w:rPr>
        <w:t xml:space="preserve"> </w:t>
      </w:r>
      <w:r w:rsidRPr="00845774">
        <w:rPr>
          <w:sz w:val="22"/>
          <w:szCs w:val="22"/>
        </w:rPr>
        <w:t>Education</w:t>
      </w:r>
      <w:r w:rsidRPr="00845774">
        <w:rPr>
          <w:spacing w:val="-22"/>
          <w:sz w:val="22"/>
          <w:szCs w:val="22"/>
        </w:rPr>
        <w:t xml:space="preserve"> </w:t>
      </w:r>
      <w:r w:rsidRPr="00845774">
        <w:rPr>
          <w:sz w:val="22"/>
          <w:szCs w:val="22"/>
        </w:rPr>
        <w:t>International</w:t>
      </w:r>
      <w:r w:rsidRPr="00845774">
        <w:rPr>
          <w:spacing w:val="-24"/>
          <w:sz w:val="22"/>
          <w:szCs w:val="22"/>
        </w:rPr>
        <w:t xml:space="preserve"> </w:t>
      </w:r>
      <w:r w:rsidRPr="00845774">
        <w:rPr>
          <w:sz w:val="22"/>
          <w:szCs w:val="22"/>
        </w:rPr>
        <w:t>Conference</w:t>
      </w:r>
      <w:r w:rsidR="009638B0">
        <w:rPr>
          <w:sz w:val="22"/>
          <w:szCs w:val="22"/>
        </w:rPr>
        <w:t>, African School of Economics</w:t>
      </w:r>
      <w:r w:rsidRPr="00845774">
        <w:rPr>
          <w:sz w:val="22"/>
          <w:szCs w:val="22"/>
        </w:rPr>
        <w:t>.</w:t>
      </w:r>
    </w:p>
    <w:p w14:paraId="689641EC" w14:textId="77777777" w:rsidR="00845774" w:rsidRPr="00845774" w:rsidRDefault="00845774" w:rsidP="00845774">
      <w:pPr>
        <w:pStyle w:val="BodyText"/>
        <w:spacing w:before="1" w:line="232" w:lineRule="auto"/>
        <w:ind w:right="1028"/>
        <w:jc w:val="both"/>
      </w:pPr>
    </w:p>
    <w:p w14:paraId="676BDA57" w14:textId="77777777" w:rsidR="00845774" w:rsidRPr="00845774" w:rsidRDefault="00845774" w:rsidP="00845774">
      <w:pPr>
        <w:spacing w:before="88" w:line="249" w:lineRule="exact"/>
        <w:rPr>
          <w:b/>
          <w:sz w:val="22"/>
          <w:szCs w:val="22"/>
        </w:rPr>
      </w:pPr>
      <w:r w:rsidRPr="00845774">
        <w:rPr>
          <w:b/>
          <w:sz w:val="22"/>
          <w:szCs w:val="22"/>
        </w:rPr>
        <w:t>Invited Public Lectures</w:t>
      </w:r>
    </w:p>
    <w:p w14:paraId="2FA4331E" w14:textId="77777777" w:rsidR="00845774" w:rsidRPr="00845774" w:rsidRDefault="00845774" w:rsidP="00845774">
      <w:pPr>
        <w:spacing w:line="237" w:lineRule="auto"/>
        <w:ind w:right="997"/>
        <w:rPr>
          <w:i/>
          <w:sz w:val="22"/>
          <w:szCs w:val="22"/>
        </w:rPr>
      </w:pPr>
      <w:r w:rsidRPr="00845774">
        <w:rPr>
          <w:sz w:val="22"/>
          <w:szCs w:val="22"/>
        </w:rPr>
        <w:t>Bernard</w:t>
      </w:r>
      <w:r w:rsidRPr="00845774">
        <w:rPr>
          <w:spacing w:val="-14"/>
          <w:sz w:val="22"/>
          <w:szCs w:val="22"/>
        </w:rPr>
        <w:t xml:space="preserve"> </w:t>
      </w:r>
      <w:r w:rsidRPr="00845774">
        <w:rPr>
          <w:sz w:val="22"/>
          <w:szCs w:val="22"/>
        </w:rPr>
        <w:t>Saffran</w:t>
      </w:r>
      <w:r w:rsidRPr="00845774">
        <w:rPr>
          <w:spacing w:val="-14"/>
          <w:sz w:val="22"/>
          <w:szCs w:val="22"/>
        </w:rPr>
        <w:t xml:space="preserve"> </w:t>
      </w:r>
      <w:r w:rsidRPr="00845774">
        <w:rPr>
          <w:sz w:val="22"/>
          <w:szCs w:val="22"/>
        </w:rPr>
        <w:t>Memorial</w:t>
      </w:r>
      <w:r w:rsidRPr="00845774">
        <w:rPr>
          <w:spacing w:val="-14"/>
          <w:sz w:val="22"/>
          <w:szCs w:val="22"/>
        </w:rPr>
        <w:t xml:space="preserve"> </w:t>
      </w:r>
      <w:r w:rsidRPr="00845774">
        <w:rPr>
          <w:sz w:val="22"/>
          <w:szCs w:val="22"/>
        </w:rPr>
        <w:t>Lecture,</w:t>
      </w:r>
      <w:r w:rsidRPr="00845774">
        <w:rPr>
          <w:spacing w:val="-13"/>
          <w:sz w:val="22"/>
          <w:szCs w:val="22"/>
        </w:rPr>
        <w:t xml:space="preserve"> </w:t>
      </w:r>
      <w:r w:rsidRPr="00845774">
        <w:rPr>
          <w:sz w:val="22"/>
          <w:szCs w:val="22"/>
        </w:rPr>
        <w:t>Swarthmore</w:t>
      </w:r>
      <w:r w:rsidRPr="00845774">
        <w:rPr>
          <w:spacing w:val="-12"/>
          <w:sz w:val="22"/>
          <w:szCs w:val="22"/>
        </w:rPr>
        <w:t xml:space="preserve"> </w:t>
      </w:r>
      <w:r w:rsidRPr="00845774">
        <w:rPr>
          <w:sz w:val="22"/>
          <w:szCs w:val="22"/>
        </w:rPr>
        <w:t>College,</w:t>
      </w:r>
      <w:r w:rsidRPr="00845774">
        <w:rPr>
          <w:spacing w:val="-13"/>
          <w:sz w:val="22"/>
          <w:szCs w:val="22"/>
        </w:rPr>
        <w:t xml:space="preserve"> </w:t>
      </w:r>
      <w:r w:rsidRPr="00845774">
        <w:rPr>
          <w:sz w:val="22"/>
          <w:szCs w:val="22"/>
        </w:rPr>
        <w:t>October</w:t>
      </w:r>
      <w:r w:rsidRPr="00845774">
        <w:rPr>
          <w:spacing w:val="-13"/>
          <w:sz w:val="22"/>
          <w:szCs w:val="22"/>
        </w:rPr>
        <w:t xml:space="preserve"> </w:t>
      </w:r>
      <w:r w:rsidRPr="00845774">
        <w:rPr>
          <w:sz w:val="22"/>
          <w:szCs w:val="22"/>
        </w:rPr>
        <w:t>21,</w:t>
      </w:r>
      <w:r w:rsidRPr="00845774">
        <w:rPr>
          <w:spacing w:val="-14"/>
          <w:sz w:val="22"/>
          <w:szCs w:val="22"/>
        </w:rPr>
        <w:t xml:space="preserve"> </w:t>
      </w:r>
      <w:r w:rsidRPr="00845774">
        <w:rPr>
          <w:sz w:val="22"/>
          <w:szCs w:val="22"/>
        </w:rPr>
        <w:t>2015,</w:t>
      </w:r>
      <w:r w:rsidRPr="00845774">
        <w:rPr>
          <w:spacing w:val="-10"/>
          <w:sz w:val="22"/>
          <w:szCs w:val="22"/>
        </w:rPr>
        <w:t xml:space="preserve"> </w:t>
      </w:r>
      <w:r w:rsidRPr="00845774">
        <w:rPr>
          <w:i/>
          <w:color w:val="333333"/>
          <w:sz w:val="22"/>
          <w:szCs w:val="22"/>
        </w:rPr>
        <w:t>Delivering Education:</w:t>
      </w:r>
      <w:r w:rsidRPr="00845774">
        <w:rPr>
          <w:i/>
          <w:color w:val="333333"/>
          <w:spacing w:val="-25"/>
          <w:sz w:val="22"/>
          <w:szCs w:val="22"/>
        </w:rPr>
        <w:t xml:space="preserve"> </w:t>
      </w:r>
      <w:r w:rsidRPr="00845774">
        <w:rPr>
          <w:i/>
          <w:color w:val="333333"/>
          <w:sz w:val="22"/>
          <w:szCs w:val="22"/>
        </w:rPr>
        <w:t>A</w:t>
      </w:r>
      <w:r w:rsidRPr="00845774">
        <w:rPr>
          <w:i/>
          <w:color w:val="333333"/>
          <w:spacing w:val="-21"/>
          <w:sz w:val="22"/>
          <w:szCs w:val="22"/>
        </w:rPr>
        <w:t xml:space="preserve"> </w:t>
      </w:r>
      <w:r w:rsidRPr="00845774">
        <w:rPr>
          <w:i/>
          <w:color w:val="333333"/>
          <w:sz w:val="22"/>
          <w:szCs w:val="22"/>
        </w:rPr>
        <w:t>pragmatic</w:t>
      </w:r>
      <w:r w:rsidRPr="00845774">
        <w:rPr>
          <w:i/>
          <w:color w:val="333333"/>
          <w:spacing w:val="-24"/>
          <w:sz w:val="22"/>
          <w:szCs w:val="22"/>
        </w:rPr>
        <w:t xml:space="preserve"> </w:t>
      </w:r>
      <w:r w:rsidRPr="00845774">
        <w:rPr>
          <w:i/>
          <w:color w:val="333333"/>
          <w:sz w:val="22"/>
          <w:szCs w:val="22"/>
        </w:rPr>
        <w:t>framework</w:t>
      </w:r>
      <w:r w:rsidRPr="00845774">
        <w:rPr>
          <w:i/>
          <w:color w:val="333333"/>
          <w:spacing w:val="-23"/>
          <w:sz w:val="22"/>
          <w:szCs w:val="22"/>
        </w:rPr>
        <w:t xml:space="preserve"> </w:t>
      </w:r>
      <w:r w:rsidRPr="00845774">
        <w:rPr>
          <w:i/>
          <w:color w:val="333333"/>
          <w:sz w:val="22"/>
          <w:szCs w:val="22"/>
        </w:rPr>
        <w:t>for</w:t>
      </w:r>
      <w:r w:rsidRPr="00845774">
        <w:rPr>
          <w:i/>
          <w:color w:val="333333"/>
          <w:spacing w:val="-24"/>
          <w:sz w:val="22"/>
          <w:szCs w:val="22"/>
        </w:rPr>
        <w:t xml:space="preserve"> </w:t>
      </w:r>
      <w:r w:rsidRPr="00845774">
        <w:rPr>
          <w:i/>
          <w:color w:val="333333"/>
          <w:sz w:val="22"/>
          <w:szCs w:val="22"/>
        </w:rPr>
        <w:t>improving</w:t>
      </w:r>
      <w:r w:rsidRPr="00845774">
        <w:rPr>
          <w:i/>
          <w:color w:val="333333"/>
          <w:spacing w:val="-23"/>
          <w:sz w:val="22"/>
          <w:szCs w:val="22"/>
        </w:rPr>
        <w:t xml:space="preserve"> </w:t>
      </w:r>
      <w:r w:rsidRPr="00845774">
        <w:rPr>
          <w:i/>
          <w:color w:val="333333"/>
          <w:sz w:val="22"/>
          <w:szCs w:val="22"/>
        </w:rPr>
        <w:t>education</w:t>
      </w:r>
      <w:r w:rsidRPr="00845774">
        <w:rPr>
          <w:i/>
          <w:color w:val="333333"/>
          <w:spacing w:val="-23"/>
          <w:sz w:val="22"/>
          <w:szCs w:val="22"/>
        </w:rPr>
        <w:t xml:space="preserve"> </w:t>
      </w:r>
      <w:r w:rsidRPr="00845774">
        <w:rPr>
          <w:i/>
          <w:color w:val="333333"/>
          <w:sz w:val="22"/>
          <w:szCs w:val="22"/>
        </w:rPr>
        <w:t>in</w:t>
      </w:r>
      <w:r w:rsidRPr="00845774">
        <w:rPr>
          <w:i/>
          <w:color w:val="333333"/>
          <w:spacing w:val="-22"/>
          <w:sz w:val="22"/>
          <w:szCs w:val="22"/>
        </w:rPr>
        <w:t xml:space="preserve"> </w:t>
      </w:r>
      <w:r w:rsidRPr="00845774">
        <w:rPr>
          <w:i/>
          <w:color w:val="333333"/>
          <w:sz w:val="22"/>
          <w:szCs w:val="22"/>
        </w:rPr>
        <w:t>low</w:t>
      </w:r>
      <w:r w:rsidRPr="00845774">
        <w:rPr>
          <w:i/>
          <w:color w:val="333333"/>
          <w:spacing w:val="-24"/>
          <w:sz w:val="22"/>
          <w:szCs w:val="22"/>
        </w:rPr>
        <w:t xml:space="preserve"> </w:t>
      </w:r>
      <w:r w:rsidRPr="00845774">
        <w:rPr>
          <w:i/>
          <w:color w:val="333333"/>
          <w:sz w:val="22"/>
          <w:szCs w:val="22"/>
        </w:rPr>
        <w:t>income</w:t>
      </w:r>
      <w:r w:rsidRPr="00845774">
        <w:rPr>
          <w:i/>
          <w:color w:val="333333"/>
          <w:spacing w:val="-23"/>
          <w:sz w:val="22"/>
          <w:szCs w:val="22"/>
        </w:rPr>
        <w:t xml:space="preserve"> </w:t>
      </w:r>
      <w:r w:rsidRPr="00845774">
        <w:rPr>
          <w:i/>
          <w:color w:val="333333"/>
          <w:sz w:val="22"/>
          <w:szCs w:val="22"/>
        </w:rPr>
        <w:t>countries.</w:t>
      </w:r>
    </w:p>
    <w:p w14:paraId="4949D4DF" w14:textId="77777777" w:rsidR="00A50F50" w:rsidRDefault="00A50F50" w:rsidP="00BA46C0">
      <w:pPr>
        <w:pStyle w:val="Heading1"/>
        <w:ind w:left="0"/>
        <w:rPr>
          <w:b w:val="0"/>
          <w:bCs w:val="0"/>
          <w:i/>
        </w:rPr>
      </w:pPr>
    </w:p>
    <w:p w14:paraId="1424C720" w14:textId="77777777" w:rsidR="00845774" w:rsidRPr="00845774" w:rsidRDefault="00845774" w:rsidP="00845774">
      <w:pPr>
        <w:pStyle w:val="Heading1"/>
        <w:ind w:left="0"/>
      </w:pPr>
      <w:r w:rsidRPr="00845774">
        <w:t>Policy and Non-Profit Work</w:t>
      </w:r>
    </w:p>
    <w:p w14:paraId="6EAF3D8D" w14:textId="0F397CE4" w:rsidR="00353836" w:rsidRDefault="00353836" w:rsidP="00845774">
      <w:pPr>
        <w:ind w:left="1701" w:right="130" w:hanging="1701"/>
        <w:contextualSpacing/>
        <w:rPr>
          <w:sz w:val="22"/>
          <w:szCs w:val="22"/>
        </w:rPr>
      </w:pPr>
    </w:p>
    <w:p w14:paraId="0498FD8C" w14:textId="497E95A2" w:rsidR="00114232" w:rsidRDefault="00114232" w:rsidP="00845774">
      <w:pPr>
        <w:ind w:left="1701" w:right="130" w:hanging="1701"/>
        <w:contextualSpacing/>
        <w:rPr>
          <w:sz w:val="22"/>
          <w:szCs w:val="22"/>
        </w:rPr>
      </w:pPr>
      <w:r>
        <w:rPr>
          <w:sz w:val="22"/>
          <w:szCs w:val="22"/>
        </w:rPr>
        <w:t>2020</w:t>
      </w:r>
      <w:r>
        <w:rPr>
          <w:sz w:val="22"/>
          <w:szCs w:val="22"/>
        </w:rPr>
        <w:tab/>
        <w:t>Member, National Academy of Higher Education, Higher Education Commission, Pakistan</w:t>
      </w:r>
    </w:p>
    <w:p w14:paraId="6EF7742B" w14:textId="020A7393" w:rsidR="00C500C7" w:rsidRDefault="00C500C7" w:rsidP="00845774">
      <w:pPr>
        <w:ind w:left="1701" w:right="130" w:hanging="1701"/>
        <w:contextualSpacing/>
        <w:rPr>
          <w:sz w:val="22"/>
          <w:szCs w:val="22"/>
        </w:rPr>
      </w:pPr>
    </w:p>
    <w:p w14:paraId="7A5F6E10" w14:textId="4ED628D1" w:rsidR="00C500C7" w:rsidRDefault="00C500C7" w:rsidP="00C500C7">
      <w:pPr>
        <w:ind w:left="1701" w:right="130" w:hanging="1701"/>
        <w:contextualSpacing/>
        <w:rPr>
          <w:sz w:val="22"/>
          <w:szCs w:val="22"/>
        </w:rPr>
      </w:pPr>
      <w:r>
        <w:rPr>
          <w:sz w:val="22"/>
          <w:szCs w:val="22"/>
        </w:rPr>
        <w:t>2020-</w:t>
      </w:r>
      <w:r w:rsidR="005F77AB">
        <w:rPr>
          <w:sz w:val="22"/>
          <w:szCs w:val="22"/>
        </w:rPr>
        <w:t>21</w:t>
      </w:r>
      <w:r>
        <w:rPr>
          <w:sz w:val="22"/>
          <w:szCs w:val="22"/>
        </w:rPr>
        <w:tab/>
        <w:t>Member, Global Education Dean’s Forum</w:t>
      </w:r>
    </w:p>
    <w:p w14:paraId="7C439B61" w14:textId="21BE3BE7" w:rsidR="00114232" w:rsidRDefault="00114232" w:rsidP="00C500C7">
      <w:pPr>
        <w:ind w:right="130"/>
        <w:contextualSpacing/>
        <w:rPr>
          <w:sz w:val="22"/>
          <w:szCs w:val="22"/>
        </w:rPr>
      </w:pPr>
    </w:p>
    <w:p w14:paraId="48ACC8EE" w14:textId="77777777" w:rsidR="00845774" w:rsidRPr="00845774" w:rsidRDefault="00845774" w:rsidP="00845774">
      <w:pPr>
        <w:ind w:left="1701" w:right="130" w:hanging="1701"/>
        <w:contextualSpacing/>
        <w:rPr>
          <w:sz w:val="22"/>
          <w:szCs w:val="22"/>
        </w:rPr>
      </w:pPr>
      <w:r w:rsidRPr="00845774">
        <w:rPr>
          <w:sz w:val="22"/>
          <w:szCs w:val="22"/>
        </w:rPr>
        <w:t>2019-2020</w:t>
      </w:r>
      <w:r w:rsidRPr="00845774">
        <w:rPr>
          <w:sz w:val="22"/>
          <w:szCs w:val="22"/>
        </w:rPr>
        <w:tab/>
        <w:t xml:space="preserve">Principal Investigator, DFID funded Punjab Education Sector </w:t>
      </w:r>
      <w:proofErr w:type="spellStart"/>
      <w:r w:rsidRPr="00845774">
        <w:rPr>
          <w:sz w:val="22"/>
          <w:szCs w:val="22"/>
        </w:rPr>
        <w:t>Programme</w:t>
      </w:r>
      <w:proofErr w:type="spellEnd"/>
      <w:r w:rsidRPr="00845774">
        <w:rPr>
          <w:sz w:val="22"/>
          <w:szCs w:val="22"/>
        </w:rPr>
        <w:t xml:space="preserve"> 2 (PESP II), Assistant   Education Officers (AEOs) Training Pilot Project (in collaboration with the Punjab School Education Department)</w:t>
      </w:r>
    </w:p>
    <w:p w14:paraId="27A5337F" w14:textId="77777777" w:rsidR="00845774" w:rsidRPr="00845774" w:rsidRDefault="00845774" w:rsidP="00845774">
      <w:pPr>
        <w:pStyle w:val="BodyText"/>
        <w:tabs>
          <w:tab w:val="left" w:pos="1740"/>
        </w:tabs>
        <w:ind w:left="300"/>
      </w:pPr>
    </w:p>
    <w:p w14:paraId="07B54B3C" w14:textId="75163BE2" w:rsidR="00845774" w:rsidRPr="00845774" w:rsidRDefault="00C500C7" w:rsidP="00845774">
      <w:pPr>
        <w:pStyle w:val="BodyText"/>
        <w:tabs>
          <w:tab w:val="left" w:pos="1740"/>
        </w:tabs>
      </w:pPr>
      <w:r>
        <w:lastRenderedPageBreak/>
        <w:t>2018-</w:t>
      </w:r>
      <w:r w:rsidR="005F77AB">
        <w:t>20</w:t>
      </w:r>
      <w:r>
        <w:tab/>
        <w:t xml:space="preserve">Member, </w:t>
      </w:r>
      <w:r w:rsidR="00845774" w:rsidRPr="00845774">
        <w:t>Board of Directors, Punjab Education Foundation, Lahore,</w:t>
      </w:r>
      <w:r w:rsidR="00845774" w:rsidRPr="00845774">
        <w:rPr>
          <w:spacing w:val="-4"/>
        </w:rPr>
        <w:t xml:space="preserve"> </w:t>
      </w:r>
      <w:r w:rsidR="00845774" w:rsidRPr="00845774">
        <w:t>Pakistan</w:t>
      </w:r>
    </w:p>
    <w:p w14:paraId="5113E3D5" w14:textId="77777777" w:rsidR="00845774" w:rsidRPr="00845774" w:rsidRDefault="00845774" w:rsidP="00845774">
      <w:pPr>
        <w:pStyle w:val="BodyText"/>
        <w:spacing w:before="1"/>
      </w:pPr>
    </w:p>
    <w:p w14:paraId="37FBE3A3" w14:textId="3D753625" w:rsidR="00845774" w:rsidRPr="00845774" w:rsidRDefault="00845774" w:rsidP="00845774">
      <w:pPr>
        <w:pStyle w:val="BodyText"/>
        <w:tabs>
          <w:tab w:val="left" w:pos="1740"/>
        </w:tabs>
        <w:spacing w:line="230" w:lineRule="auto"/>
        <w:ind w:left="1740" w:right="-28" w:hanging="1740"/>
      </w:pPr>
      <w:r w:rsidRPr="00845774">
        <w:t>2014-</w:t>
      </w:r>
      <w:r w:rsidR="00C500C7">
        <w:t>2018</w:t>
      </w:r>
      <w:r w:rsidRPr="00845774">
        <w:tab/>
        <w:t>Member,</w:t>
      </w:r>
      <w:r w:rsidRPr="00845774">
        <w:rPr>
          <w:spacing w:val="-31"/>
        </w:rPr>
        <w:t xml:space="preserve"> </w:t>
      </w:r>
      <w:r w:rsidRPr="00845774">
        <w:t>External</w:t>
      </w:r>
      <w:r w:rsidRPr="00845774">
        <w:rPr>
          <w:spacing w:val="-29"/>
        </w:rPr>
        <w:t xml:space="preserve"> </w:t>
      </w:r>
      <w:r w:rsidRPr="00845774">
        <w:t>Advisory Committee,</w:t>
      </w:r>
      <w:r w:rsidRPr="00845774">
        <w:rPr>
          <w:spacing w:val="-31"/>
        </w:rPr>
        <w:t xml:space="preserve"> </w:t>
      </w:r>
      <w:r w:rsidRPr="00845774">
        <w:rPr>
          <w:spacing w:val="2"/>
        </w:rPr>
        <w:t>School of Humanities and</w:t>
      </w:r>
      <w:r w:rsidRPr="00845774">
        <w:rPr>
          <w:spacing w:val="-30"/>
        </w:rPr>
        <w:t xml:space="preserve"> </w:t>
      </w:r>
      <w:r w:rsidRPr="00845774">
        <w:t>Social Sciences, Lahore</w:t>
      </w:r>
      <w:r w:rsidRPr="00845774">
        <w:rPr>
          <w:spacing w:val="-10"/>
        </w:rPr>
        <w:t xml:space="preserve"> </w:t>
      </w:r>
      <w:r w:rsidRPr="00845774">
        <w:t>University</w:t>
      </w:r>
      <w:r w:rsidRPr="00845774">
        <w:rPr>
          <w:spacing w:val="-8"/>
        </w:rPr>
        <w:t xml:space="preserve"> </w:t>
      </w:r>
      <w:r w:rsidRPr="00845774">
        <w:t>of</w:t>
      </w:r>
      <w:r w:rsidRPr="00845774">
        <w:rPr>
          <w:spacing w:val="-9"/>
        </w:rPr>
        <w:t xml:space="preserve"> </w:t>
      </w:r>
      <w:r w:rsidRPr="00845774">
        <w:t>Management</w:t>
      </w:r>
      <w:r w:rsidRPr="00845774">
        <w:rPr>
          <w:spacing w:val="-6"/>
        </w:rPr>
        <w:t xml:space="preserve"> </w:t>
      </w:r>
      <w:r w:rsidRPr="00845774">
        <w:t>Sciences,</w:t>
      </w:r>
      <w:r w:rsidRPr="00845774">
        <w:rPr>
          <w:spacing w:val="-5"/>
        </w:rPr>
        <w:t xml:space="preserve"> </w:t>
      </w:r>
      <w:r w:rsidRPr="00845774">
        <w:t>Lahore</w:t>
      </w:r>
      <w:r w:rsidRPr="00845774">
        <w:rPr>
          <w:spacing w:val="-7"/>
        </w:rPr>
        <w:t xml:space="preserve"> </w:t>
      </w:r>
      <w:r w:rsidRPr="00845774">
        <w:t>Pakistan</w:t>
      </w:r>
    </w:p>
    <w:p w14:paraId="5558C1E0" w14:textId="77777777" w:rsidR="00845774" w:rsidRPr="00845774" w:rsidRDefault="00845774" w:rsidP="00845774">
      <w:pPr>
        <w:pStyle w:val="BodyText"/>
        <w:spacing w:before="4"/>
      </w:pPr>
    </w:p>
    <w:p w14:paraId="49128A29" w14:textId="77777777" w:rsidR="00845774" w:rsidRPr="00845774" w:rsidRDefault="00845774" w:rsidP="00845774">
      <w:pPr>
        <w:pStyle w:val="BodyText"/>
        <w:tabs>
          <w:tab w:val="left" w:pos="1740"/>
        </w:tabs>
        <w:spacing w:line="237" w:lineRule="auto"/>
        <w:ind w:left="1740" w:right="-28" w:hanging="1740"/>
      </w:pPr>
      <w:r w:rsidRPr="00845774">
        <w:t>2011-2013</w:t>
      </w:r>
      <w:r w:rsidRPr="00845774">
        <w:tab/>
        <w:t>Member,</w:t>
      </w:r>
      <w:r w:rsidRPr="00845774">
        <w:rPr>
          <w:spacing w:val="-30"/>
        </w:rPr>
        <w:t xml:space="preserve"> </w:t>
      </w:r>
      <w:r w:rsidRPr="00845774">
        <w:t>Advisory</w:t>
      </w:r>
      <w:r w:rsidRPr="00845774">
        <w:rPr>
          <w:spacing w:val="-30"/>
        </w:rPr>
        <w:t xml:space="preserve"> </w:t>
      </w:r>
      <w:r w:rsidRPr="00845774">
        <w:t>Board,</w:t>
      </w:r>
      <w:r w:rsidRPr="00845774">
        <w:rPr>
          <w:spacing w:val="-29"/>
        </w:rPr>
        <w:t xml:space="preserve"> </w:t>
      </w:r>
      <w:r w:rsidRPr="00845774">
        <w:t>GEO Television,</w:t>
      </w:r>
      <w:r w:rsidRPr="00845774">
        <w:rPr>
          <w:spacing w:val="-30"/>
        </w:rPr>
        <w:t xml:space="preserve"> </w:t>
      </w:r>
      <w:r w:rsidRPr="00845774">
        <w:t>Pakistan,</w:t>
      </w:r>
      <w:r w:rsidRPr="00845774">
        <w:rPr>
          <w:spacing w:val="-28"/>
        </w:rPr>
        <w:t xml:space="preserve"> </w:t>
      </w:r>
      <w:r w:rsidRPr="00845774">
        <w:t>Public</w:t>
      </w:r>
      <w:r w:rsidRPr="00845774">
        <w:rPr>
          <w:spacing w:val="-30"/>
        </w:rPr>
        <w:t xml:space="preserve"> </w:t>
      </w:r>
      <w:r w:rsidRPr="00845774">
        <w:t>Interest television Campaign on</w:t>
      </w:r>
      <w:r w:rsidRPr="00845774">
        <w:rPr>
          <w:spacing w:val="-8"/>
        </w:rPr>
        <w:t xml:space="preserve"> </w:t>
      </w:r>
      <w:r w:rsidRPr="00845774">
        <w:t>Education</w:t>
      </w:r>
    </w:p>
    <w:p w14:paraId="674B344A" w14:textId="77777777" w:rsidR="00845774" w:rsidRPr="00845774" w:rsidRDefault="00845774" w:rsidP="00845774">
      <w:pPr>
        <w:pStyle w:val="BodyText"/>
        <w:spacing w:before="5"/>
      </w:pPr>
    </w:p>
    <w:p w14:paraId="4B21DC37" w14:textId="77777777" w:rsidR="00845774" w:rsidRPr="00845774" w:rsidRDefault="00845774" w:rsidP="00845774">
      <w:pPr>
        <w:pStyle w:val="BodyText"/>
        <w:tabs>
          <w:tab w:val="left" w:pos="1740"/>
        </w:tabs>
        <w:spacing w:before="1" w:line="232" w:lineRule="auto"/>
        <w:ind w:left="1740" w:right="1170" w:hanging="1740"/>
      </w:pPr>
      <w:r w:rsidRPr="00845774">
        <w:t>2010-2012</w:t>
      </w:r>
      <w:r w:rsidRPr="00845774">
        <w:tab/>
        <w:t>Member,</w:t>
      </w:r>
      <w:r w:rsidRPr="00845774">
        <w:rPr>
          <w:spacing w:val="-31"/>
        </w:rPr>
        <w:t xml:space="preserve"> </w:t>
      </w:r>
      <w:r w:rsidRPr="00845774">
        <w:t>External</w:t>
      </w:r>
      <w:r w:rsidRPr="00845774">
        <w:rPr>
          <w:spacing w:val="-26"/>
        </w:rPr>
        <w:t xml:space="preserve"> </w:t>
      </w:r>
      <w:r w:rsidRPr="00845774">
        <w:t>Advisory</w:t>
      </w:r>
      <w:r w:rsidRPr="00845774">
        <w:rPr>
          <w:spacing w:val="-33"/>
        </w:rPr>
        <w:t xml:space="preserve"> </w:t>
      </w:r>
      <w:r w:rsidRPr="00845774">
        <w:t>Committee,</w:t>
      </w:r>
      <w:r w:rsidRPr="00845774">
        <w:rPr>
          <w:spacing w:val="-27"/>
        </w:rPr>
        <w:t xml:space="preserve"> </w:t>
      </w:r>
      <w:r w:rsidRPr="00845774">
        <w:t>Economics</w:t>
      </w:r>
      <w:r w:rsidRPr="00845774">
        <w:rPr>
          <w:spacing w:val="-29"/>
        </w:rPr>
        <w:t xml:space="preserve"> </w:t>
      </w:r>
      <w:r w:rsidRPr="00845774">
        <w:t>Department,</w:t>
      </w:r>
      <w:r w:rsidRPr="00845774">
        <w:rPr>
          <w:spacing w:val="-28"/>
        </w:rPr>
        <w:t xml:space="preserve"> </w:t>
      </w:r>
      <w:r w:rsidRPr="00845774">
        <w:t>Lahore</w:t>
      </w:r>
      <w:r w:rsidRPr="00845774">
        <w:rPr>
          <w:spacing w:val="-30"/>
        </w:rPr>
        <w:t xml:space="preserve"> </w:t>
      </w:r>
      <w:r w:rsidRPr="00845774">
        <w:t>University of Management Sciences, Lahore</w:t>
      </w:r>
      <w:r w:rsidRPr="00845774">
        <w:rPr>
          <w:spacing w:val="-6"/>
        </w:rPr>
        <w:t xml:space="preserve"> </w:t>
      </w:r>
      <w:r w:rsidRPr="00845774">
        <w:t>Pakistan</w:t>
      </w:r>
    </w:p>
    <w:p w14:paraId="6D0A01F2" w14:textId="77777777" w:rsidR="00845774" w:rsidRPr="00845774" w:rsidRDefault="00845774" w:rsidP="00845774">
      <w:pPr>
        <w:pStyle w:val="BodyText"/>
        <w:tabs>
          <w:tab w:val="left" w:pos="1740"/>
        </w:tabs>
        <w:spacing w:before="216"/>
        <w:ind w:left="300" w:hanging="300"/>
      </w:pPr>
      <w:r w:rsidRPr="00845774">
        <w:t>2012</w:t>
      </w:r>
      <w:r w:rsidRPr="00845774">
        <w:tab/>
        <w:t>Consultant DFID, UK, The Education Fund for Sindh</w:t>
      </w:r>
      <w:r w:rsidRPr="00845774">
        <w:rPr>
          <w:spacing w:val="-22"/>
        </w:rPr>
        <w:t xml:space="preserve"> </w:t>
      </w:r>
      <w:r w:rsidRPr="00845774">
        <w:t>Evaluation</w:t>
      </w:r>
    </w:p>
    <w:p w14:paraId="33F98432" w14:textId="77777777" w:rsidR="00845774" w:rsidRPr="00845774" w:rsidRDefault="00845774" w:rsidP="00845774">
      <w:pPr>
        <w:pStyle w:val="BodyText"/>
        <w:spacing w:before="5"/>
      </w:pPr>
    </w:p>
    <w:p w14:paraId="06513F92" w14:textId="77777777" w:rsidR="00845774" w:rsidRPr="00845774" w:rsidRDefault="00845774" w:rsidP="00845774">
      <w:pPr>
        <w:pStyle w:val="BodyText"/>
        <w:tabs>
          <w:tab w:val="left" w:pos="1740"/>
        </w:tabs>
        <w:spacing w:before="1" w:line="232" w:lineRule="auto"/>
        <w:ind w:left="1740" w:right="1199" w:hanging="1740"/>
      </w:pPr>
      <w:r w:rsidRPr="00845774">
        <w:t>October</w:t>
      </w:r>
      <w:r w:rsidRPr="00845774">
        <w:rPr>
          <w:spacing w:val="-6"/>
        </w:rPr>
        <w:t xml:space="preserve"> </w:t>
      </w:r>
      <w:r w:rsidRPr="00845774">
        <w:t>2005</w:t>
      </w:r>
      <w:r w:rsidRPr="00845774">
        <w:tab/>
        <w:t>Co-Founder,</w:t>
      </w:r>
      <w:r w:rsidRPr="00845774">
        <w:rPr>
          <w:spacing w:val="-18"/>
        </w:rPr>
        <w:t xml:space="preserve"> </w:t>
      </w:r>
      <w:r w:rsidRPr="00845774">
        <w:t>RISEPAK,</w:t>
      </w:r>
      <w:r w:rsidRPr="00845774">
        <w:rPr>
          <w:spacing w:val="-19"/>
        </w:rPr>
        <w:t xml:space="preserve"> </w:t>
      </w:r>
      <w:hyperlink r:id="rId68">
        <w:r w:rsidRPr="00845774">
          <w:rPr>
            <w:color w:val="0000FF"/>
            <w:u w:val="single" w:color="0000FF"/>
          </w:rPr>
          <w:t>www.risepak.com</w:t>
        </w:r>
        <w:r w:rsidRPr="00845774">
          <w:t>,</w:t>
        </w:r>
        <w:r w:rsidRPr="00845774">
          <w:rPr>
            <w:spacing w:val="-19"/>
          </w:rPr>
          <w:t xml:space="preserve"> </w:t>
        </w:r>
      </w:hyperlink>
      <w:r w:rsidRPr="00845774">
        <w:t>information coordination website and tool used</w:t>
      </w:r>
      <w:r w:rsidRPr="00845774">
        <w:rPr>
          <w:spacing w:val="-21"/>
        </w:rPr>
        <w:t xml:space="preserve"> </w:t>
      </w:r>
      <w:r w:rsidRPr="00845774">
        <w:t>for</w:t>
      </w:r>
      <w:r w:rsidRPr="00845774">
        <w:rPr>
          <w:spacing w:val="-17"/>
        </w:rPr>
        <w:t xml:space="preserve"> </w:t>
      </w:r>
      <w:r w:rsidRPr="00845774">
        <w:t>coordination</w:t>
      </w:r>
      <w:r w:rsidRPr="00845774">
        <w:rPr>
          <w:spacing w:val="-18"/>
        </w:rPr>
        <w:t xml:space="preserve"> </w:t>
      </w:r>
      <w:r w:rsidRPr="00845774">
        <w:t>of</w:t>
      </w:r>
      <w:r w:rsidRPr="00845774">
        <w:rPr>
          <w:spacing w:val="-20"/>
        </w:rPr>
        <w:t xml:space="preserve"> </w:t>
      </w:r>
      <w:r w:rsidRPr="00845774">
        <w:t>relief</w:t>
      </w:r>
      <w:r w:rsidRPr="00845774">
        <w:rPr>
          <w:spacing w:val="-19"/>
        </w:rPr>
        <w:t xml:space="preserve"> </w:t>
      </w:r>
      <w:r w:rsidRPr="00845774">
        <w:t>effort</w:t>
      </w:r>
      <w:r w:rsidRPr="00845774">
        <w:rPr>
          <w:spacing w:val="-19"/>
        </w:rPr>
        <w:t xml:space="preserve"> </w:t>
      </w:r>
      <w:r w:rsidRPr="00845774">
        <w:t>in</w:t>
      </w:r>
      <w:r w:rsidRPr="00845774">
        <w:rPr>
          <w:spacing w:val="-24"/>
        </w:rPr>
        <w:t xml:space="preserve"> </w:t>
      </w:r>
      <w:r w:rsidRPr="00845774">
        <w:t>the</w:t>
      </w:r>
      <w:r w:rsidRPr="00845774">
        <w:rPr>
          <w:spacing w:val="-20"/>
        </w:rPr>
        <w:t xml:space="preserve"> </w:t>
      </w:r>
      <w:r w:rsidRPr="00845774">
        <w:t>South</w:t>
      </w:r>
      <w:r w:rsidRPr="00845774">
        <w:rPr>
          <w:spacing w:val="-20"/>
        </w:rPr>
        <w:t xml:space="preserve"> </w:t>
      </w:r>
      <w:r w:rsidRPr="00845774">
        <w:t>Asia</w:t>
      </w:r>
      <w:r w:rsidRPr="00845774">
        <w:rPr>
          <w:spacing w:val="-20"/>
        </w:rPr>
        <w:t xml:space="preserve"> </w:t>
      </w:r>
      <w:r w:rsidRPr="00845774">
        <w:t>earthquake</w:t>
      </w:r>
      <w:r w:rsidRPr="00845774">
        <w:rPr>
          <w:spacing w:val="-21"/>
        </w:rPr>
        <w:t xml:space="preserve"> </w:t>
      </w:r>
      <w:r w:rsidRPr="00845774">
        <w:t>at</w:t>
      </w:r>
      <w:r w:rsidRPr="00845774">
        <w:rPr>
          <w:spacing w:val="-22"/>
        </w:rPr>
        <w:t xml:space="preserve"> </w:t>
      </w:r>
      <w:r w:rsidRPr="00845774">
        <w:t>the</w:t>
      </w:r>
      <w:r w:rsidRPr="00845774">
        <w:rPr>
          <w:spacing w:val="-20"/>
        </w:rPr>
        <w:t xml:space="preserve"> </w:t>
      </w:r>
      <w:r w:rsidRPr="00845774">
        <w:t>village</w:t>
      </w:r>
      <w:r w:rsidRPr="00845774">
        <w:rPr>
          <w:spacing w:val="-20"/>
        </w:rPr>
        <w:t xml:space="preserve"> </w:t>
      </w:r>
      <w:r w:rsidRPr="00845774">
        <w:t>level.</w:t>
      </w:r>
    </w:p>
    <w:p w14:paraId="76006980" w14:textId="77777777" w:rsidR="00845774" w:rsidRPr="00845774" w:rsidRDefault="00845774" w:rsidP="00845774">
      <w:pPr>
        <w:pStyle w:val="BodyText"/>
        <w:tabs>
          <w:tab w:val="left" w:pos="1740"/>
        </w:tabs>
        <w:spacing w:before="1" w:line="232" w:lineRule="auto"/>
        <w:ind w:left="1740" w:right="1199" w:hanging="1740"/>
      </w:pPr>
    </w:p>
    <w:p w14:paraId="08DC4CD0" w14:textId="77777777" w:rsidR="00845774" w:rsidRPr="00845774" w:rsidRDefault="00845774" w:rsidP="00845774">
      <w:pPr>
        <w:pStyle w:val="BodyText"/>
        <w:tabs>
          <w:tab w:val="left" w:pos="1740"/>
        </w:tabs>
        <w:spacing w:before="1" w:line="232" w:lineRule="auto"/>
        <w:ind w:left="1740" w:right="1199" w:hanging="1740"/>
      </w:pPr>
      <w:r w:rsidRPr="00845774">
        <w:tab/>
      </w:r>
      <w:r w:rsidRPr="00D90945">
        <w:rPr>
          <w:bCs/>
        </w:rPr>
        <w:t>Winner</w:t>
      </w:r>
      <w:r w:rsidRPr="00D90945">
        <w:rPr>
          <w:bCs/>
          <w:spacing w:val="-19"/>
        </w:rPr>
        <w:t xml:space="preserve"> </w:t>
      </w:r>
      <w:r w:rsidRPr="00D90945">
        <w:rPr>
          <w:bCs/>
        </w:rPr>
        <w:t>Global</w:t>
      </w:r>
      <w:r w:rsidRPr="00D90945">
        <w:rPr>
          <w:bCs/>
          <w:spacing w:val="-13"/>
        </w:rPr>
        <w:t xml:space="preserve"> </w:t>
      </w:r>
      <w:r w:rsidRPr="00D90945">
        <w:rPr>
          <w:bCs/>
        </w:rPr>
        <w:t>Stockholm</w:t>
      </w:r>
      <w:r w:rsidRPr="00D90945">
        <w:rPr>
          <w:bCs/>
          <w:spacing w:val="-21"/>
        </w:rPr>
        <w:t xml:space="preserve"> </w:t>
      </w:r>
      <w:r w:rsidRPr="00D90945">
        <w:rPr>
          <w:bCs/>
        </w:rPr>
        <w:t>Challenge</w:t>
      </w:r>
      <w:r w:rsidRPr="00D90945">
        <w:rPr>
          <w:bCs/>
          <w:spacing w:val="-19"/>
        </w:rPr>
        <w:t xml:space="preserve"> </w:t>
      </w:r>
      <w:r w:rsidRPr="00D90945">
        <w:rPr>
          <w:bCs/>
        </w:rPr>
        <w:t>Award</w:t>
      </w:r>
      <w:r w:rsidRPr="00D90945">
        <w:rPr>
          <w:bCs/>
          <w:spacing w:val="-17"/>
        </w:rPr>
        <w:t xml:space="preserve"> </w:t>
      </w:r>
      <w:r w:rsidRPr="00D90945">
        <w:rPr>
          <w:bCs/>
        </w:rPr>
        <w:t>for</w:t>
      </w:r>
      <w:r w:rsidRPr="00D90945">
        <w:rPr>
          <w:bCs/>
          <w:spacing w:val="-19"/>
        </w:rPr>
        <w:t xml:space="preserve"> </w:t>
      </w:r>
      <w:r w:rsidRPr="00D90945">
        <w:rPr>
          <w:bCs/>
        </w:rPr>
        <w:t>the</w:t>
      </w:r>
      <w:r w:rsidRPr="00D90945">
        <w:rPr>
          <w:bCs/>
          <w:spacing w:val="-19"/>
        </w:rPr>
        <w:t xml:space="preserve"> </w:t>
      </w:r>
      <w:r w:rsidRPr="00D90945">
        <w:rPr>
          <w:bCs/>
        </w:rPr>
        <w:t>best</w:t>
      </w:r>
      <w:r w:rsidRPr="00D90945">
        <w:rPr>
          <w:bCs/>
          <w:spacing w:val="-20"/>
        </w:rPr>
        <w:t xml:space="preserve"> </w:t>
      </w:r>
      <w:r w:rsidRPr="00D90945">
        <w:rPr>
          <w:bCs/>
        </w:rPr>
        <w:t>Public</w:t>
      </w:r>
      <w:r w:rsidRPr="00D90945">
        <w:rPr>
          <w:bCs/>
          <w:spacing w:val="-17"/>
        </w:rPr>
        <w:t xml:space="preserve"> </w:t>
      </w:r>
      <w:r w:rsidRPr="00D90945">
        <w:rPr>
          <w:bCs/>
        </w:rPr>
        <w:t>Sector</w:t>
      </w:r>
      <w:r w:rsidRPr="00D90945">
        <w:rPr>
          <w:bCs/>
          <w:spacing w:val="-13"/>
        </w:rPr>
        <w:t xml:space="preserve"> </w:t>
      </w:r>
      <w:r w:rsidRPr="00D90945">
        <w:rPr>
          <w:bCs/>
        </w:rPr>
        <w:t xml:space="preserve">IT intervention. </w:t>
      </w:r>
      <w:r w:rsidRPr="00845774">
        <w:t>The Website was used by Government of Pakistan Federal Relief Commissioner’s office and the World Bank to coordinate earthquake relief effort.</w:t>
      </w:r>
    </w:p>
    <w:p w14:paraId="067B7E0A" w14:textId="77777777" w:rsidR="00845774" w:rsidRPr="00845774" w:rsidRDefault="00845774" w:rsidP="00845774">
      <w:pPr>
        <w:pStyle w:val="BodyText"/>
        <w:tabs>
          <w:tab w:val="left" w:pos="1740"/>
        </w:tabs>
        <w:spacing w:before="2" w:line="490" w:lineRule="atLeast"/>
        <w:ind w:right="2499" w:firstLine="1701"/>
      </w:pPr>
      <w:r w:rsidRPr="00845774">
        <w:t xml:space="preserve"> Consultant,</w:t>
      </w:r>
      <w:r w:rsidRPr="00845774">
        <w:rPr>
          <w:spacing w:val="-35"/>
        </w:rPr>
        <w:t xml:space="preserve"> </w:t>
      </w:r>
      <w:r w:rsidRPr="00845774">
        <w:t>The</w:t>
      </w:r>
      <w:r w:rsidRPr="00845774">
        <w:rPr>
          <w:spacing w:val="-34"/>
        </w:rPr>
        <w:t xml:space="preserve"> </w:t>
      </w:r>
      <w:r w:rsidRPr="00845774">
        <w:t>World</w:t>
      </w:r>
      <w:r w:rsidRPr="00845774">
        <w:rPr>
          <w:spacing w:val="-35"/>
        </w:rPr>
        <w:t xml:space="preserve"> </w:t>
      </w:r>
      <w:r w:rsidRPr="00845774">
        <w:t>Bank,</w:t>
      </w:r>
      <w:r w:rsidRPr="00845774">
        <w:rPr>
          <w:spacing w:val="-34"/>
        </w:rPr>
        <w:t xml:space="preserve"> </w:t>
      </w:r>
      <w:r w:rsidRPr="00845774">
        <w:t>Earthquake</w:t>
      </w:r>
      <w:r w:rsidRPr="00845774">
        <w:rPr>
          <w:spacing w:val="-34"/>
        </w:rPr>
        <w:t xml:space="preserve"> </w:t>
      </w:r>
      <w:r w:rsidRPr="00845774">
        <w:t>Damage</w:t>
      </w:r>
      <w:r w:rsidRPr="00845774">
        <w:rPr>
          <w:spacing w:val="-35"/>
        </w:rPr>
        <w:t xml:space="preserve"> </w:t>
      </w:r>
      <w:r w:rsidRPr="00845774">
        <w:t>Assessment</w:t>
      </w:r>
      <w:r w:rsidRPr="00845774">
        <w:rPr>
          <w:spacing w:val="-31"/>
        </w:rPr>
        <w:t xml:space="preserve"> </w:t>
      </w:r>
      <w:r w:rsidRPr="00845774">
        <w:t>Mission 2002-2007</w:t>
      </w:r>
      <w:r w:rsidRPr="00845774">
        <w:tab/>
        <w:t>Consultant, The World</w:t>
      </w:r>
      <w:r w:rsidRPr="00845774">
        <w:rPr>
          <w:spacing w:val="-11"/>
        </w:rPr>
        <w:t xml:space="preserve"> </w:t>
      </w:r>
      <w:r w:rsidRPr="00845774">
        <w:t>Bank</w:t>
      </w:r>
    </w:p>
    <w:p w14:paraId="4A9EFB22" w14:textId="77777777" w:rsidR="00845774" w:rsidRPr="00845774" w:rsidRDefault="00845774" w:rsidP="00845774">
      <w:pPr>
        <w:pStyle w:val="BodyText"/>
        <w:spacing w:before="1" w:line="250" w:lineRule="exact"/>
        <w:ind w:left="2460"/>
      </w:pPr>
      <w:r w:rsidRPr="00845774">
        <w:t>Education Sector Feasibility Project</w:t>
      </w:r>
    </w:p>
    <w:p w14:paraId="5015155A" w14:textId="77777777" w:rsidR="00845774" w:rsidRPr="00845774" w:rsidRDefault="00845774" w:rsidP="00845774">
      <w:pPr>
        <w:pStyle w:val="BodyText"/>
        <w:spacing w:line="248" w:lineRule="exact"/>
        <w:ind w:left="2460"/>
      </w:pPr>
      <w:r w:rsidRPr="00845774">
        <w:t>Public Private Educational Partnership Project</w:t>
      </w:r>
    </w:p>
    <w:p w14:paraId="53E0FAE8" w14:textId="77777777" w:rsidR="00845774" w:rsidRPr="00845774" w:rsidRDefault="00845774" w:rsidP="00845774">
      <w:pPr>
        <w:pStyle w:val="BodyText"/>
        <w:spacing w:before="4" w:line="232" w:lineRule="auto"/>
        <w:ind w:left="2460" w:right="2903"/>
      </w:pPr>
      <w:r w:rsidRPr="00845774">
        <w:t>Learning and</w:t>
      </w:r>
      <w:r w:rsidRPr="00845774">
        <w:rPr>
          <w:spacing w:val="-33"/>
        </w:rPr>
        <w:t xml:space="preserve"> </w:t>
      </w:r>
      <w:r w:rsidRPr="00845774">
        <w:t>Educational</w:t>
      </w:r>
      <w:r w:rsidRPr="00845774">
        <w:rPr>
          <w:spacing w:val="-28"/>
        </w:rPr>
        <w:t xml:space="preserve"> </w:t>
      </w:r>
      <w:r w:rsidRPr="00845774">
        <w:t>Achievement</w:t>
      </w:r>
      <w:r w:rsidRPr="00845774">
        <w:rPr>
          <w:spacing w:val="-28"/>
        </w:rPr>
        <w:t xml:space="preserve"> </w:t>
      </w:r>
      <w:r w:rsidRPr="00845774">
        <w:t>in</w:t>
      </w:r>
      <w:r w:rsidRPr="00845774">
        <w:rPr>
          <w:spacing w:val="-33"/>
        </w:rPr>
        <w:t xml:space="preserve"> </w:t>
      </w:r>
      <w:r w:rsidRPr="00845774">
        <w:t>Punjab</w:t>
      </w:r>
      <w:r w:rsidRPr="00845774">
        <w:rPr>
          <w:spacing w:val="-31"/>
        </w:rPr>
        <w:t xml:space="preserve"> </w:t>
      </w:r>
      <w:r w:rsidRPr="00845774">
        <w:t>Schools School reform in Rural</w:t>
      </w:r>
      <w:r w:rsidRPr="00845774">
        <w:rPr>
          <w:spacing w:val="-16"/>
        </w:rPr>
        <w:t xml:space="preserve"> </w:t>
      </w:r>
      <w:r w:rsidRPr="00845774">
        <w:t>Sindh</w:t>
      </w:r>
    </w:p>
    <w:p w14:paraId="79066E9E" w14:textId="77777777" w:rsidR="00845774" w:rsidRPr="00845774" w:rsidRDefault="00845774" w:rsidP="00845774">
      <w:pPr>
        <w:pStyle w:val="BodyText"/>
        <w:spacing w:before="10"/>
      </w:pPr>
    </w:p>
    <w:p w14:paraId="06CEA986" w14:textId="77777777" w:rsidR="00845774" w:rsidRPr="00845774" w:rsidRDefault="00845774" w:rsidP="00845774">
      <w:pPr>
        <w:pStyle w:val="BodyText"/>
        <w:tabs>
          <w:tab w:val="left" w:pos="1740"/>
        </w:tabs>
      </w:pPr>
      <w:r w:rsidRPr="00845774">
        <w:t>2002-2005</w:t>
      </w:r>
      <w:r w:rsidRPr="00845774">
        <w:tab/>
        <w:t>Institutional Trustee, American Institute of Pakistan</w:t>
      </w:r>
      <w:r w:rsidRPr="00845774">
        <w:rPr>
          <w:spacing w:val="-31"/>
        </w:rPr>
        <w:t xml:space="preserve"> </w:t>
      </w:r>
      <w:r w:rsidRPr="00845774">
        <w:t>Studies</w:t>
      </w:r>
    </w:p>
    <w:p w14:paraId="414A328D" w14:textId="77777777" w:rsidR="00845774" w:rsidRPr="00845774" w:rsidRDefault="00845774" w:rsidP="00845774">
      <w:pPr>
        <w:pStyle w:val="BodyText"/>
        <w:spacing w:before="4"/>
      </w:pPr>
    </w:p>
    <w:p w14:paraId="56821FE4" w14:textId="77777777" w:rsidR="00845774" w:rsidRPr="00845774" w:rsidRDefault="00845774" w:rsidP="00845774">
      <w:pPr>
        <w:pStyle w:val="TableParagraph"/>
        <w:spacing w:line="227" w:lineRule="exact"/>
        <w:ind w:left="1701" w:hanging="1701"/>
        <w:rPr>
          <w:sz w:val="22"/>
          <w:szCs w:val="22"/>
        </w:rPr>
      </w:pPr>
      <w:r w:rsidRPr="00845774">
        <w:rPr>
          <w:sz w:val="22"/>
          <w:szCs w:val="22"/>
        </w:rPr>
        <w:t xml:space="preserve">1999-2000 </w:t>
      </w:r>
      <w:r w:rsidRPr="00845774">
        <w:rPr>
          <w:sz w:val="22"/>
          <w:szCs w:val="22"/>
        </w:rPr>
        <w:tab/>
        <w:t>On sabbatical, Founding Director, Islamabad, ALIF, Active Learning Initiatives Facility, a non- profit organization dedicated to education of children through creative uses of the media. Responsible for creating Sesame Street in Urdu</w:t>
      </w:r>
    </w:p>
    <w:p w14:paraId="590E5168" w14:textId="77777777" w:rsidR="00845774" w:rsidRPr="00845774" w:rsidRDefault="00845774" w:rsidP="00845774">
      <w:pPr>
        <w:pStyle w:val="TableParagraph"/>
        <w:spacing w:line="227" w:lineRule="exact"/>
        <w:ind w:left="1701"/>
        <w:rPr>
          <w:sz w:val="22"/>
          <w:szCs w:val="22"/>
        </w:rPr>
      </w:pPr>
    </w:p>
    <w:p w14:paraId="1555EBFC" w14:textId="77777777" w:rsidR="00845774" w:rsidRPr="00845774" w:rsidRDefault="00845774" w:rsidP="00845774">
      <w:pPr>
        <w:pStyle w:val="TableParagraph"/>
        <w:spacing w:line="227" w:lineRule="exact"/>
        <w:ind w:left="1701"/>
        <w:rPr>
          <w:sz w:val="22"/>
          <w:szCs w:val="22"/>
        </w:rPr>
      </w:pPr>
      <w:r w:rsidRPr="00845774">
        <w:rPr>
          <w:sz w:val="22"/>
          <w:szCs w:val="22"/>
        </w:rPr>
        <w:t>On sabbatical, Invited Member, Economic Advisory Board, Ministry of Finance, Government of Pakistan</w:t>
      </w:r>
    </w:p>
    <w:p w14:paraId="1C4AD6ED" w14:textId="77777777" w:rsidR="00845774" w:rsidRPr="00845774" w:rsidRDefault="00845774" w:rsidP="00845774">
      <w:pPr>
        <w:pStyle w:val="TableParagraph"/>
        <w:spacing w:line="227" w:lineRule="exact"/>
        <w:rPr>
          <w:sz w:val="22"/>
          <w:szCs w:val="22"/>
        </w:rPr>
      </w:pPr>
    </w:p>
    <w:p w14:paraId="7E23F44C" w14:textId="77777777" w:rsidR="00845774" w:rsidRPr="00845774" w:rsidRDefault="00845774" w:rsidP="00845774">
      <w:pPr>
        <w:pStyle w:val="TableParagraph"/>
        <w:spacing w:line="227" w:lineRule="exact"/>
        <w:ind w:left="1701"/>
        <w:rPr>
          <w:sz w:val="22"/>
          <w:szCs w:val="22"/>
        </w:rPr>
      </w:pPr>
      <w:r w:rsidRPr="00845774">
        <w:rPr>
          <w:sz w:val="22"/>
          <w:szCs w:val="22"/>
        </w:rPr>
        <w:t>On sabbatical, Member, Overseas Pakistanis Task Force, Ministry of Finance, Government of Pakistan</w:t>
      </w:r>
    </w:p>
    <w:p w14:paraId="445FFC46" w14:textId="77777777" w:rsidR="00845774" w:rsidRPr="00845774" w:rsidRDefault="00845774" w:rsidP="00845774">
      <w:pPr>
        <w:pStyle w:val="BodyText"/>
      </w:pPr>
    </w:p>
    <w:tbl>
      <w:tblPr>
        <w:tblW w:w="0" w:type="auto"/>
        <w:tblInd w:w="-142" w:type="dxa"/>
        <w:tblLayout w:type="fixed"/>
        <w:tblCellMar>
          <w:left w:w="0" w:type="dxa"/>
          <w:right w:w="0" w:type="dxa"/>
        </w:tblCellMar>
        <w:tblLook w:val="01E0" w:firstRow="1" w:lastRow="1" w:firstColumn="1" w:lastColumn="1" w:noHBand="0" w:noVBand="0"/>
      </w:tblPr>
      <w:tblGrid>
        <w:gridCol w:w="1535"/>
        <w:gridCol w:w="8365"/>
      </w:tblGrid>
      <w:tr w:rsidR="00845774" w:rsidRPr="00845774" w14:paraId="54F60D54" w14:textId="77777777" w:rsidTr="00726D05">
        <w:trPr>
          <w:trHeight w:val="247"/>
        </w:trPr>
        <w:tc>
          <w:tcPr>
            <w:tcW w:w="1535" w:type="dxa"/>
          </w:tcPr>
          <w:p w14:paraId="315DDC3A" w14:textId="77777777" w:rsidR="00845774" w:rsidRPr="00845774" w:rsidRDefault="00845774" w:rsidP="00726D05">
            <w:pPr>
              <w:pStyle w:val="TableParagraph"/>
              <w:spacing w:line="227" w:lineRule="exact"/>
              <w:ind w:left="50" w:firstLine="94"/>
              <w:rPr>
                <w:sz w:val="22"/>
                <w:szCs w:val="22"/>
              </w:rPr>
            </w:pPr>
            <w:r w:rsidRPr="00845774">
              <w:rPr>
                <w:sz w:val="22"/>
                <w:szCs w:val="22"/>
              </w:rPr>
              <w:t>1997</w:t>
            </w:r>
          </w:p>
        </w:tc>
        <w:tc>
          <w:tcPr>
            <w:tcW w:w="8365" w:type="dxa"/>
          </w:tcPr>
          <w:p w14:paraId="78D66BE4" w14:textId="77777777" w:rsidR="00845774" w:rsidRPr="00845774" w:rsidRDefault="00845774" w:rsidP="00726D05">
            <w:pPr>
              <w:pStyle w:val="TableParagraph"/>
              <w:spacing w:line="227" w:lineRule="exact"/>
              <w:ind w:hanging="51"/>
              <w:rPr>
                <w:sz w:val="22"/>
                <w:szCs w:val="22"/>
              </w:rPr>
            </w:pPr>
            <w:r w:rsidRPr="00845774">
              <w:rPr>
                <w:sz w:val="22"/>
                <w:szCs w:val="22"/>
              </w:rPr>
              <w:t>Member, Planning Committee, American Institute</w:t>
            </w:r>
            <w:r w:rsidR="00BA46C0">
              <w:rPr>
                <w:sz w:val="22"/>
                <w:szCs w:val="22"/>
              </w:rPr>
              <w:t xml:space="preserve"> </w:t>
            </w:r>
            <w:r w:rsidRPr="00845774">
              <w:rPr>
                <w:sz w:val="22"/>
                <w:szCs w:val="22"/>
              </w:rPr>
              <w:t>of Pakistan Studies, 50 years of</w:t>
            </w:r>
          </w:p>
        </w:tc>
      </w:tr>
      <w:tr w:rsidR="00845774" w:rsidRPr="00845774" w14:paraId="6CB86D22" w14:textId="77777777" w:rsidTr="00726D05">
        <w:trPr>
          <w:trHeight w:val="744"/>
        </w:trPr>
        <w:tc>
          <w:tcPr>
            <w:tcW w:w="1535" w:type="dxa"/>
          </w:tcPr>
          <w:p w14:paraId="7E6A20F6" w14:textId="77777777" w:rsidR="00845774" w:rsidRPr="00845774" w:rsidRDefault="00845774" w:rsidP="00726D05">
            <w:pPr>
              <w:pStyle w:val="TableParagraph"/>
              <w:ind w:left="0" w:firstLine="94"/>
              <w:rPr>
                <w:sz w:val="22"/>
                <w:szCs w:val="22"/>
              </w:rPr>
            </w:pPr>
          </w:p>
          <w:p w14:paraId="487F6837" w14:textId="77777777" w:rsidR="00845774" w:rsidRPr="00845774" w:rsidRDefault="00845774" w:rsidP="00726D05">
            <w:pPr>
              <w:pStyle w:val="TableParagraph"/>
              <w:spacing w:before="215" w:line="233" w:lineRule="exact"/>
              <w:ind w:left="50" w:firstLine="94"/>
              <w:rPr>
                <w:sz w:val="22"/>
                <w:szCs w:val="22"/>
              </w:rPr>
            </w:pPr>
            <w:r w:rsidRPr="00845774">
              <w:rPr>
                <w:sz w:val="22"/>
                <w:szCs w:val="22"/>
              </w:rPr>
              <w:t>1993-95</w:t>
            </w:r>
          </w:p>
        </w:tc>
        <w:tc>
          <w:tcPr>
            <w:tcW w:w="8365" w:type="dxa"/>
          </w:tcPr>
          <w:p w14:paraId="5ACDE0B8" w14:textId="77777777" w:rsidR="00845774" w:rsidRPr="00845774" w:rsidRDefault="00845774" w:rsidP="00726D05">
            <w:pPr>
              <w:pStyle w:val="TableParagraph"/>
              <w:spacing w:line="247" w:lineRule="exact"/>
              <w:ind w:hanging="51"/>
              <w:rPr>
                <w:sz w:val="22"/>
                <w:szCs w:val="22"/>
              </w:rPr>
            </w:pPr>
            <w:r w:rsidRPr="00845774">
              <w:rPr>
                <w:sz w:val="22"/>
                <w:szCs w:val="22"/>
              </w:rPr>
              <w:t>Pakistan</w:t>
            </w:r>
          </w:p>
          <w:p w14:paraId="2732CB69" w14:textId="77777777" w:rsidR="00845774" w:rsidRPr="00845774" w:rsidRDefault="00845774" w:rsidP="00726D05">
            <w:pPr>
              <w:pStyle w:val="TableParagraph"/>
              <w:spacing w:before="2"/>
              <w:ind w:left="0" w:hanging="51"/>
              <w:rPr>
                <w:sz w:val="22"/>
                <w:szCs w:val="22"/>
              </w:rPr>
            </w:pPr>
          </w:p>
          <w:p w14:paraId="62B24971" w14:textId="77777777" w:rsidR="00845774" w:rsidRPr="00845774" w:rsidRDefault="00845774" w:rsidP="00726D05">
            <w:pPr>
              <w:pStyle w:val="TableParagraph"/>
              <w:spacing w:line="233" w:lineRule="exact"/>
              <w:ind w:hanging="51"/>
              <w:rPr>
                <w:sz w:val="22"/>
                <w:szCs w:val="22"/>
              </w:rPr>
            </w:pPr>
            <w:r w:rsidRPr="00845774">
              <w:rPr>
                <w:sz w:val="22"/>
                <w:szCs w:val="22"/>
              </w:rPr>
              <w:t xml:space="preserve">Visiting Consultant, United Nations Development </w:t>
            </w:r>
            <w:proofErr w:type="spellStart"/>
            <w:r w:rsidRPr="00845774">
              <w:rPr>
                <w:sz w:val="22"/>
                <w:szCs w:val="22"/>
              </w:rPr>
              <w:t>Programme</w:t>
            </w:r>
            <w:proofErr w:type="spellEnd"/>
            <w:r w:rsidRPr="00845774">
              <w:rPr>
                <w:sz w:val="22"/>
                <w:szCs w:val="22"/>
              </w:rPr>
              <w:t xml:space="preserve"> (UNDP) TOKTEN program</w:t>
            </w:r>
          </w:p>
        </w:tc>
      </w:tr>
    </w:tbl>
    <w:p w14:paraId="7A3F9F91" w14:textId="77777777" w:rsidR="00845774" w:rsidRPr="00845774" w:rsidRDefault="00845774" w:rsidP="00845774">
      <w:pPr>
        <w:pStyle w:val="BodyText"/>
        <w:spacing w:before="3"/>
      </w:pPr>
    </w:p>
    <w:p w14:paraId="75D9855E" w14:textId="77777777" w:rsidR="00845774" w:rsidRPr="00845774" w:rsidRDefault="00845774" w:rsidP="00845774">
      <w:pPr>
        <w:pStyle w:val="Heading1"/>
        <w:spacing w:line="250" w:lineRule="exact"/>
        <w:ind w:left="0"/>
        <w:jc w:val="both"/>
      </w:pPr>
      <w:r w:rsidRPr="00845774">
        <w:t>Academic Service</w:t>
      </w:r>
    </w:p>
    <w:p w14:paraId="34DE658E" w14:textId="5DDDAF7C" w:rsidR="00845774" w:rsidRPr="00845774" w:rsidRDefault="00845774" w:rsidP="00B4307C">
      <w:pPr>
        <w:pStyle w:val="BodyText"/>
        <w:spacing w:before="1" w:line="235" w:lineRule="auto"/>
        <w:ind w:right="1006"/>
        <w:jc w:val="both"/>
      </w:pPr>
      <w:r w:rsidRPr="00845774">
        <w:rPr>
          <w:b/>
        </w:rPr>
        <w:t>Refereeing</w:t>
      </w:r>
      <w:r w:rsidRPr="00845774">
        <w:rPr>
          <w:b/>
          <w:spacing w:val="-13"/>
        </w:rPr>
        <w:t xml:space="preserve"> </w:t>
      </w:r>
      <w:r w:rsidRPr="00845774">
        <w:rPr>
          <w:b/>
        </w:rPr>
        <w:t>and</w:t>
      </w:r>
      <w:r w:rsidRPr="00845774">
        <w:rPr>
          <w:b/>
          <w:spacing w:val="-17"/>
        </w:rPr>
        <w:t xml:space="preserve"> </w:t>
      </w:r>
      <w:r w:rsidRPr="00845774">
        <w:rPr>
          <w:b/>
        </w:rPr>
        <w:t>Reviewing:</w:t>
      </w:r>
      <w:r w:rsidRPr="00845774">
        <w:rPr>
          <w:b/>
          <w:spacing w:val="-12"/>
        </w:rPr>
        <w:t xml:space="preserve"> </w:t>
      </w:r>
      <w:bookmarkStart w:id="0" w:name="_Hlk124537455"/>
      <w:r w:rsidR="00D21CEF" w:rsidRPr="00D21CEF">
        <w:rPr>
          <w:bCs/>
          <w:spacing w:val="-12"/>
        </w:rPr>
        <w:t xml:space="preserve">American Economic </w:t>
      </w:r>
      <w:proofErr w:type="spellStart"/>
      <w:r w:rsidR="00D21CEF" w:rsidRPr="00D21CEF">
        <w:rPr>
          <w:bCs/>
          <w:spacing w:val="-12"/>
        </w:rPr>
        <w:t>Journal:Policy</w:t>
      </w:r>
      <w:proofErr w:type="spellEnd"/>
      <w:r w:rsidR="00D21CEF" w:rsidRPr="00D21CEF">
        <w:rPr>
          <w:bCs/>
          <w:spacing w:val="-12"/>
        </w:rPr>
        <w:t>,</w:t>
      </w:r>
      <w:r w:rsidR="00D21CEF">
        <w:rPr>
          <w:b/>
          <w:spacing w:val="-12"/>
        </w:rPr>
        <w:t xml:space="preserve"> </w:t>
      </w:r>
      <w:r w:rsidR="009875BC" w:rsidRPr="00B4307C">
        <w:rPr>
          <w:spacing w:val="-12"/>
        </w:rPr>
        <w:t>American Economic Review</w:t>
      </w:r>
      <w:r w:rsidR="009875BC">
        <w:rPr>
          <w:spacing w:val="-12"/>
        </w:rPr>
        <w:t>: Insights</w:t>
      </w:r>
      <w:r w:rsidR="009875BC" w:rsidRPr="00B4307C">
        <w:rPr>
          <w:spacing w:val="-12"/>
        </w:rPr>
        <w:t>,</w:t>
      </w:r>
      <w:r w:rsidR="009875BC">
        <w:rPr>
          <w:b/>
          <w:spacing w:val="-12"/>
        </w:rPr>
        <w:t xml:space="preserve"> </w:t>
      </w:r>
      <w:r w:rsidR="00B4307C" w:rsidRPr="00B4307C">
        <w:rPr>
          <w:spacing w:val="-12"/>
        </w:rPr>
        <w:t xml:space="preserve">American </w:t>
      </w:r>
      <w:bookmarkEnd w:id="0"/>
      <w:r w:rsidR="00B4307C" w:rsidRPr="00B4307C">
        <w:rPr>
          <w:spacing w:val="-12"/>
        </w:rPr>
        <w:t>Economic Review,</w:t>
      </w:r>
      <w:r w:rsidR="00B4307C">
        <w:rPr>
          <w:b/>
          <w:spacing w:val="-12"/>
        </w:rPr>
        <w:t xml:space="preserve"> </w:t>
      </w:r>
      <w:r w:rsidRPr="00845774">
        <w:t>Review</w:t>
      </w:r>
      <w:r w:rsidRPr="00845774">
        <w:rPr>
          <w:spacing w:val="-16"/>
        </w:rPr>
        <w:t xml:space="preserve"> </w:t>
      </w:r>
      <w:r w:rsidRPr="00845774">
        <w:t>of</w:t>
      </w:r>
      <w:r w:rsidRPr="00845774">
        <w:rPr>
          <w:spacing w:val="-16"/>
        </w:rPr>
        <w:t xml:space="preserve"> </w:t>
      </w:r>
      <w:r w:rsidRPr="00845774">
        <w:t>Economic</w:t>
      </w:r>
      <w:r w:rsidRPr="00845774">
        <w:rPr>
          <w:spacing w:val="-16"/>
        </w:rPr>
        <w:t xml:space="preserve"> </w:t>
      </w:r>
      <w:r w:rsidRPr="00845774">
        <w:t>Studies,</w:t>
      </w:r>
      <w:r w:rsidRPr="00845774">
        <w:rPr>
          <w:spacing w:val="-16"/>
        </w:rPr>
        <w:t xml:space="preserve"> </w:t>
      </w:r>
      <w:r w:rsidRPr="00845774">
        <w:t>Journal</w:t>
      </w:r>
      <w:r w:rsidRPr="00845774">
        <w:rPr>
          <w:spacing w:val="-14"/>
        </w:rPr>
        <w:t xml:space="preserve"> </w:t>
      </w:r>
      <w:r w:rsidRPr="00845774">
        <w:t>of</w:t>
      </w:r>
      <w:r w:rsidRPr="00845774">
        <w:rPr>
          <w:spacing w:val="-16"/>
        </w:rPr>
        <w:t xml:space="preserve"> </w:t>
      </w:r>
      <w:r w:rsidRPr="00845774">
        <w:t>Applied</w:t>
      </w:r>
      <w:r w:rsidRPr="00845774">
        <w:rPr>
          <w:spacing w:val="-14"/>
        </w:rPr>
        <w:t xml:space="preserve"> </w:t>
      </w:r>
      <w:r w:rsidRPr="00845774">
        <w:t>Econometrics,</w:t>
      </w:r>
      <w:r w:rsidRPr="00845774">
        <w:rPr>
          <w:spacing w:val="-8"/>
        </w:rPr>
        <w:t xml:space="preserve"> </w:t>
      </w:r>
      <w:r w:rsidRPr="00845774">
        <w:t>American Economic Journal: Applied Economics, Journal of Economic History, Economic Development and Cultural</w:t>
      </w:r>
      <w:r w:rsidRPr="00845774">
        <w:rPr>
          <w:spacing w:val="-20"/>
        </w:rPr>
        <w:t xml:space="preserve"> </w:t>
      </w:r>
      <w:r w:rsidRPr="00845774">
        <w:t>Change.</w:t>
      </w:r>
      <w:r w:rsidRPr="00845774">
        <w:rPr>
          <w:spacing w:val="-18"/>
        </w:rPr>
        <w:t xml:space="preserve"> </w:t>
      </w:r>
      <w:r w:rsidRPr="00845774">
        <w:t>Journal</w:t>
      </w:r>
      <w:r w:rsidRPr="00845774">
        <w:rPr>
          <w:spacing w:val="-14"/>
        </w:rPr>
        <w:t xml:space="preserve"> </w:t>
      </w:r>
      <w:r w:rsidRPr="00845774">
        <w:t>of</w:t>
      </w:r>
      <w:r w:rsidRPr="00845774">
        <w:rPr>
          <w:spacing w:val="-17"/>
        </w:rPr>
        <w:t xml:space="preserve"> </w:t>
      </w:r>
      <w:r w:rsidRPr="00845774">
        <w:t>Development</w:t>
      </w:r>
      <w:r w:rsidRPr="00845774">
        <w:rPr>
          <w:spacing w:val="-13"/>
        </w:rPr>
        <w:t xml:space="preserve"> </w:t>
      </w:r>
      <w:r w:rsidRPr="00845774">
        <w:t>Economics,</w:t>
      </w:r>
      <w:r w:rsidRPr="00845774">
        <w:rPr>
          <w:spacing w:val="-18"/>
        </w:rPr>
        <w:t xml:space="preserve"> </w:t>
      </w:r>
      <w:r w:rsidRPr="00845774">
        <w:t>Journal</w:t>
      </w:r>
      <w:r w:rsidRPr="00845774">
        <w:rPr>
          <w:spacing w:val="-15"/>
        </w:rPr>
        <w:t xml:space="preserve"> </w:t>
      </w:r>
      <w:r w:rsidRPr="00845774">
        <w:t>of</w:t>
      </w:r>
      <w:r w:rsidRPr="00845774">
        <w:rPr>
          <w:spacing w:val="-17"/>
        </w:rPr>
        <w:t xml:space="preserve"> </w:t>
      </w:r>
      <w:r w:rsidRPr="00845774">
        <w:t>Money,</w:t>
      </w:r>
      <w:r w:rsidRPr="00845774">
        <w:rPr>
          <w:spacing w:val="-16"/>
        </w:rPr>
        <w:t xml:space="preserve"> </w:t>
      </w:r>
      <w:r w:rsidRPr="00845774">
        <w:t>Credit</w:t>
      </w:r>
      <w:r w:rsidRPr="00845774">
        <w:rPr>
          <w:spacing w:val="-14"/>
        </w:rPr>
        <w:t xml:space="preserve"> </w:t>
      </w:r>
      <w:r w:rsidRPr="00845774">
        <w:t>and</w:t>
      </w:r>
      <w:r w:rsidRPr="00845774">
        <w:rPr>
          <w:spacing w:val="-21"/>
        </w:rPr>
        <w:t xml:space="preserve"> </w:t>
      </w:r>
      <w:r w:rsidRPr="00845774">
        <w:t>Banking,</w:t>
      </w:r>
      <w:r w:rsidRPr="00845774">
        <w:rPr>
          <w:spacing w:val="-13"/>
        </w:rPr>
        <w:t xml:space="preserve"> </w:t>
      </w:r>
      <w:r w:rsidRPr="00845774">
        <w:t>Canadian</w:t>
      </w:r>
      <w:r w:rsidR="00B4307C">
        <w:t xml:space="preserve"> </w:t>
      </w:r>
      <w:r w:rsidRPr="00845774">
        <w:t>Journal of Economics, Economic Inquiry, Comparative Education Review, Journal of Economic Behavior and O</w:t>
      </w:r>
      <w:r w:rsidR="00B4307C">
        <w:t>rganization, R</w:t>
      </w:r>
      <w:r w:rsidRPr="00845774">
        <w:t>eview of Economics and Statistics</w:t>
      </w:r>
    </w:p>
    <w:p w14:paraId="52EABC8C" w14:textId="77777777" w:rsidR="00845774" w:rsidRPr="00845774" w:rsidRDefault="00845774" w:rsidP="00845774">
      <w:pPr>
        <w:pStyle w:val="BodyText"/>
        <w:spacing w:before="2"/>
      </w:pPr>
    </w:p>
    <w:p w14:paraId="12501709" w14:textId="77777777" w:rsidR="00845774" w:rsidRPr="00845774" w:rsidRDefault="00845774" w:rsidP="00845774">
      <w:pPr>
        <w:pStyle w:val="Heading1"/>
        <w:spacing w:line="252" w:lineRule="exact"/>
        <w:ind w:left="0"/>
      </w:pPr>
      <w:r w:rsidRPr="00845774">
        <w:t>Languages</w:t>
      </w:r>
    </w:p>
    <w:p w14:paraId="25907562" w14:textId="395D4F25" w:rsidR="00845774" w:rsidRDefault="00845774" w:rsidP="00177578">
      <w:pPr>
        <w:pStyle w:val="BodyText"/>
        <w:spacing w:line="252" w:lineRule="exact"/>
      </w:pPr>
      <w:r w:rsidRPr="00845774">
        <w:lastRenderedPageBreak/>
        <w:t>Native Language Fluency in Urdu, Punjabi, Englis</w:t>
      </w:r>
      <w:r w:rsidR="00FD23F9">
        <w:t>h</w:t>
      </w:r>
    </w:p>
    <w:p w14:paraId="3CA5AF77" w14:textId="555AFAE8" w:rsidR="00C21529" w:rsidRDefault="00C21529" w:rsidP="00177578">
      <w:pPr>
        <w:pStyle w:val="BodyText"/>
        <w:spacing w:line="252" w:lineRule="exact"/>
      </w:pPr>
    </w:p>
    <w:sectPr w:rsidR="00C21529">
      <w:headerReference w:type="default" r:id="rId69"/>
      <w:footerReference w:type="default" r:id="rId70"/>
      <w:pgSz w:w="12240" w:h="15840"/>
      <w:pgMar w:top="1240" w:right="780" w:bottom="980" w:left="1140" w:header="725"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D6AAA" w14:textId="77777777" w:rsidR="006F5CAF" w:rsidRDefault="006F5CAF">
      <w:r>
        <w:separator/>
      </w:r>
    </w:p>
  </w:endnote>
  <w:endnote w:type="continuationSeparator" w:id="0">
    <w:p w14:paraId="1FE9C911" w14:textId="77777777" w:rsidR="006F5CAF" w:rsidRDefault="006F5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NimbusRomNo9L-Regu">
    <w:altName w:val="Yu Gothic"/>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D5DA1" w14:textId="77777777" w:rsidR="00424E5D" w:rsidRDefault="00124E13">
    <w:pPr>
      <w:pStyle w:val="BodyText"/>
      <w:spacing w:line="14" w:lineRule="auto"/>
      <w:rPr>
        <w:sz w:val="20"/>
      </w:rPr>
    </w:pPr>
    <w:r>
      <w:rPr>
        <w:noProof/>
        <w:lang w:bidi="ar-SA"/>
      </w:rPr>
      <mc:AlternateContent>
        <mc:Choice Requires="wps">
          <w:drawing>
            <wp:anchor distT="0" distB="0" distL="114300" distR="114300" simplePos="0" relativeHeight="251664384" behindDoc="1" locked="0" layoutInCell="1" allowOverlap="1" wp14:anchorId="7E98AC22" wp14:editId="4210A364">
              <wp:simplePos x="0" y="0"/>
              <wp:positionH relativeFrom="page">
                <wp:posOffset>6544310</wp:posOffset>
              </wp:positionH>
              <wp:positionV relativeFrom="page">
                <wp:posOffset>9411335</wp:posOffset>
              </wp:positionV>
              <wp:extent cx="11430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5846A" w14:textId="1F8BD6DF" w:rsidR="00424E5D" w:rsidRDefault="00D25C9B">
                          <w:pPr>
                            <w:spacing w:before="10"/>
                            <w:ind w:left="40"/>
                            <w:rPr>
                              <w:sz w:val="20"/>
                            </w:rPr>
                          </w:pPr>
                          <w:r>
                            <w:fldChar w:fldCharType="begin"/>
                          </w:r>
                          <w:r>
                            <w:rPr>
                              <w:w w:val="99"/>
                              <w:sz w:val="20"/>
                            </w:rPr>
                            <w:instrText xml:space="preserve"> PAGE </w:instrText>
                          </w:r>
                          <w:r>
                            <w:fldChar w:fldCharType="separate"/>
                          </w:r>
                          <w:r w:rsidR="00AD32AD">
                            <w:rPr>
                              <w:noProof/>
                              <w:w w:val="99"/>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98AC22" id="_x0000_t202" coordsize="21600,21600" o:spt="202" path="m,l,21600r21600,l21600,xe">
              <v:stroke joinstyle="miter"/>
              <v:path gradientshapeok="t" o:connecttype="rect"/>
            </v:shapetype>
            <v:shape id="Text Box 1" o:spid="_x0000_s1027" type="#_x0000_t202" style="position:absolute;margin-left:515.3pt;margin-top:741.05pt;width:9pt;height:13.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" filled="f" stroked="f">
              <v:path arrowok="t"/>
              <v:textbox inset="0,0,0,0">
                <w:txbxContent>
                  <w:p w14:paraId="28E5846A" w14:textId="1F8BD6DF" w:rsidR="00424E5D" w:rsidRDefault="00D25C9B">
                    <w:pPr>
                      <w:spacing w:before="10"/>
                      <w:ind w:left="40"/>
                      <w:rPr>
                        <w:sz w:val="20"/>
                      </w:rPr>
                    </w:pPr>
                    <w:r>
                      <w:fldChar w:fldCharType="begin"/>
                    </w:r>
                    <w:r>
                      <w:rPr>
                        <w:w w:val="99"/>
                        <w:sz w:val="20"/>
                      </w:rPr>
                      <w:instrText xml:space="preserve"> PAGE </w:instrText>
                    </w:r>
                    <w:r>
                      <w:fldChar w:fldCharType="separate"/>
                    </w:r>
                    <w:r w:rsidR="00AD32AD">
                      <w:rPr>
                        <w:noProof/>
                        <w:w w:val="99"/>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31D66" w14:textId="77777777" w:rsidR="006F5CAF" w:rsidRDefault="006F5CAF">
      <w:r>
        <w:separator/>
      </w:r>
    </w:p>
  </w:footnote>
  <w:footnote w:type="continuationSeparator" w:id="0">
    <w:p w14:paraId="3841980A" w14:textId="77777777" w:rsidR="006F5CAF" w:rsidRDefault="006F5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7849" w14:textId="50642948" w:rsidR="00424E5D" w:rsidRDefault="00124E13">
    <w:pPr>
      <w:pStyle w:val="BodyText"/>
      <w:spacing w:line="14" w:lineRule="auto"/>
      <w:rPr>
        <w:sz w:val="20"/>
      </w:rPr>
    </w:pPr>
    <w:r>
      <w:rPr>
        <w:noProof/>
        <w:lang w:bidi="ar-SA"/>
      </w:rPr>
      <mc:AlternateContent>
        <mc:Choice Requires="wps">
          <w:drawing>
            <wp:anchor distT="0" distB="0" distL="114300" distR="114300" simplePos="0" relativeHeight="251657216" behindDoc="1" locked="0" layoutInCell="1" allowOverlap="1" wp14:anchorId="5C350D3E" wp14:editId="689ADB08">
              <wp:simplePos x="0" y="0"/>
              <wp:positionH relativeFrom="margin">
                <wp:align>left</wp:align>
              </wp:positionH>
              <wp:positionV relativeFrom="page">
                <wp:posOffset>312420</wp:posOffset>
              </wp:positionV>
              <wp:extent cx="1600200" cy="21717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903BB" w14:textId="1DC2BC3D" w:rsidR="00424E5D" w:rsidRDefault="00D25C9B">
                          <w:pPr>
                            <w:spacing w:before="10"/>
                            <w:ind w:left="20"/>
                            <w:rPr>
                              <w:sz w:val="20"/>
                            </w:rPr>
                          </w:pPr>
                          <w:r>
                            <w:rPr>
                              <w:sz w:val="20"/>
                            </w:rPr>
                            <w:t>Andrabi Bio</w:t>
                          </w:r>
                          <w:r w:rsidR="003C5551">
                            <w:rPr>
                              <w:sz w:val="20"/>
                            </w:rPr>
                            <w:t xml:space="preserve"> </w:t>
                          </w:r>
                          <w:r w:rsidR="004F0396">
                            <w:rPr>
                              <w:sz w:val="20"/>
                            </w:rPr>
                            <w:t>October</w:t>
                          </w:r>
                          <w:r w:rsidR="00592BB3">
                            <w:rPr>
                              <w:sz w:val="20"/>
                            </w:rPr>
                            <w:t xml:space="preserve"> 202</w:t>
                          </w:r>
                          <w:r w:rsidR="004F0396">
                            <w:rPr>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350D3E" id="_x0000_t202" coordsize="21600,21600" o:spt="202" path="m,l,21600r21600,l21600,xe">
              <v:stroke joinstyle="miter"/>
              <v:path gradientshapeok="t" o:connecttype="rect"/>
            </v:shapetype>
            <v:shape id="Text Box 2" o:spid="_x0000_s1026" type="#_x0000_t202" style="position:absolute;margin-left:0;margin-top:24.6pt;width:126pt;height:17.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" filled="f" stroked="f">
              <v:path arrowok="t"/>
              <v:textbox inset="0,0,0,0">
                <w:txbxContent>
                  <w:p w14:paraId="135903BB" w14:textId="1DC2BC3D" w:rsidR="00424E5D" w:rsidRDefault="00D25C9B">
                    <w:pPr>
                      <w:spacing w:before="10"/>
                      <w:ind w:left="20"/>
                      <w:rPr>
                        <w:sz w:val="20"/>
                      </w:rPr>
                    </w:pPr>
                    <w:r>
                      <w:rPr>
                        <w:sz w:val="20"/>
                      </w:rPr>
                      <w:t>Andrabi Bio</w:t>
                    </w:r>
                    <w:r w:rsidR="003C5551">
                      <w:rPr>
                        <w:sz w:val="20"/>
                      </w:rPr>
                      <w:t xml:space="preserve"> </w:t>
                    </w:r>
                    <w:r w:rsidR="004F0396">
                      <w:rPr>
                        <w:sz w:val="20"/>
                      </w:rPr>
                      <w:t>October</w:t>
                    </w:r>
                    <w:r w:rsidR="00592BB3">
                      <w:rPr>
                        <w:sz w:val="20"/>
                      </w:rPr>
                      <w:t xml:space="preserve"> 202</w:t>
                    </w:r>
                    <w:r w:rsidR="004F0396">
                      <w:rPr>
                        <w:sz w:val="20"/>
                      </w:rPr>
                      <w:t>6</w:t>
                    </w:r>
                  </w:p>
                </w:txbxContent>
              </v:textbox>
              <w10:wrap anchorx="margin" anchory="page"/>
            </v:shape>
          </w:pict>
        </mc:Fallback>
      </mc:AlternateContent>
    </w:r>
    <w:r w:rsidR="003C5551">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073B4"/>
    <w:multiLevelType w:val="hybridMultilevel"/>
    <w:tmpl w:val="021C6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9F0271"/>
    <w:multiLevelType w:val="multilevel"/>
    <w:tmpl w:val="C02A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2529D3"/>
    <w:multiLevelType w:val="hybridMultilevel"/>
    <w:tmpl w:val="7242C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0481714">
    <w:abstractNumId w:val="1"/>
  </w:num>
  <w:num w:numId="2" w16cid:durableId="2126382918">
    <w:abstractNumId w:val="2"/>
  </w:num>
  <w:num w:numId="3" w16cid:durableId="1586259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5D"/>
    <w:rsid w:val="00045AE3"/>
    <w:rsid w:val="00056733"/>
    <w:rsid w:val="000722B8"/>
    <w:rsid w:val="000B2A22"/>
    <w:rsid w:val="000D175A"/>
    <w:rsid w:val="00106CF6"/>
    <w:rsid w:val="00114232"/>
    <w:rsid w:val="0011525C"/>
    <w:rsid w:val="00124741"/>
    <w:rsid w:val="00124E13"/>
    <w:rsid w:val="00124EE9"/>
    <w:rsid w:val="001449D8"/>
    <w:rsid w:val="00153F60"/>
    <w:rsid w:val="00172931"/>
    <w:rsid w:val="00177578"/>
    <w:rsid w:val="001A51C2"/>
    <w:rsid w:val="001B419F"/>
    <w:rsid w:val="001B4F86"/>
    <w:rsid w:val="001F44BA"/>
    <w:rsid w:val="00200264"/>
    <w:rsid w:val="00220C05"/>
    <w:rsid w:val="00237AEA"/>
    <w:rsid w:val="00243985"/>
    <w:rsid w:val="002950F7"/>
    <w:rsid w:val="00295113"/>
    <w:rsid w:val="002A1111"/>
    <w:rsid w:val="002D1C49"/>
    <w:rsid w:val="002F0DE7"/>
    <w:rsid w:val="002F4223"/>
    <w:rsid w:val="00323A9B"/>
    <w:rsid w:val="00344254"/>
    <w:rsid w:val="00344F4B"/>
    <w:rsid w:val="00346A1D"/>
    <w:rsid w:val="00353836"/>
    <w:rsid w:val="003543DE"/>
    <w:rsid w:val="00354A76"/>
    <w:rsid w:val="003C5551"/>
    <w:rsid w:val="003E0CFD"/>
    <w:rsid w:val="003E4F28"/>
    <w:rsid w:val="00405799"/>
    <w:rsid w:val="00410791"/>
    <w:rsid w:val="00413B91"/>
    <w:rsid w:val="00421805"/>
    <w:rsid w:val="00424E5D"/>
    <w:rsid w:val="004319B3"/>
    <w:rsid w:val="0043489C"/>
    <w:rsid w:val="00437DB9"/>
    <w:rsid w:val="00456A3C"/>
    <w:rsid w:val="00484E1E"/>
    <w:rsid w:val="004972C7"/>
    <w:rsid w:val="004C7E81"/>
    <w:rsid w:val="004D2486"/>
    <w:rsid w:val="004F0396"/>
    <w:rsid w:val="00517F13"/>
    <w:rsid w:val="0056227F"/>
    <w:rsid w:val="005721BB"/>
    <w:rsid w:val="00575112"/>
    <w:rsid w:val="0057608C"/>
    <w:rsid w:val="005905B0"/>
    <w:rsid w:val="00592BB3"/>
    <w:rsid w:val="005A1B76"/>
    <w:rsid w:val="005D085E"/>
    <w:rsid w:val="005D7D20"/>
    <w:rsid w:val="005F77AB"/>
    <w:rsid w:val="006448C3"/>
    <w:rsid w:val="0066609F"/>
    <w:rsid w:val="006C1947"/>
    <w:rsid w:val="006F5CAF"/>
    <w:rsid w:val="007141B9"/>
    <w:rsid w:val="0071787B"/>
    <w:rsid w:val="00747961"/>
    <w:rsid w:val="00756C51"/>
    <w:rsid w:val="007C7454"/>
    <w:rsid w:val="007D5D7A"/>
    <w:rsid w:val="007E7B8E"/>
    <w:rsid w:val="008221CA"/>
    <w:rsid w:val="00845718"/>
    <w:rsid w:val="00845774"/>
    <w:rsid w:val="00883CE1"/>
    <w:rsid w:val="008977E1"/>
    <w:rsid w:val="008B60AB"/>
    <w:rsid w:val="008C7330"/>
    <w:rsid w:val="00920A44"/>
    <w:rsid w:val="009229D8"/>
    <w:rsid w:val="00924C53"/>
    <w:rsid w:val="0096172E"/>
    <w:rsid w:val="009638B0"/>
    <w:rsid w:val="009875BC"/>
    <w:rsid w:val="009A016B"/>
    <w:rsid w:val="009B03AE"/>
    <w:rsid w:val="009D02DC"/>
    <w:rsid w:val="009E66DA"/>
    <w:rsid w:val="009F0F85"/>
    <w:rsid w:val="00A00F61"/>
    <w:rsid w:val="00A32631"/>
    <w:rsid w:val="00A50F50"/>
    <w:rsid w:val="00A51B87"/>
    <w:rsid w:val="00A71606"/>
    <w:rsid w:val="00A737FF"/>
    <w:rsid w:val="00A90438"/>
    <w:rsid w:val="00AA4542"/>
    <w:rsid w:val="00AA7626"/>
    <w:rsid w:val="00AD198E"/>
    <w:rsid w:val="00AD32AD"/>
    <w:rsid w:val="00AF2C28"/>
    <w:rsid w:val="00B0240E"/>
    <w:rsid w:val="00B06CD0"/>
    <w:rsid w:val="00B21749"/>
    <w:rsid w:val="00B31597"/>
    <w:rsid w:val="00B42FA6"/>
    <w:rsid w:val="00B4307C"/>
    <w:rsid w:val="00B5050A"/>
    <w:rsid w:val="00B72649"/>
    <w:rsid w:val="00B77249"/>
    <w:rsid w:val="00B97A71"/>
    <w:rsid w:val="00BA16AB"/>
    <w:rsid w:val="00BA46C0"/>
    <w:rsid w:val="00BF22AA"/>
    <w:rsid w:val="00C21529"/>
    <w:rsid w:val="00C30EE3"/>
    <w:rsid w:val="00C474A3"/>
    <w:rsid w:val="00C500C7"/>
    <w:rsid w:val="00C55CBC"/>
    <w:rsid w:val="00C62D34"/>
    <w:rsid w:val="00C757C7"/>
    <w:rsid w:val="00C8367D"/>
    <w:rsid w:val="00C94F74"/>
    <w:rsid w:val="00C96559"/>
    <w:rsid w:val="00CE1665"/>
    <w:rsid w:val="00CE2BBC"/>
    <w:rsid w:val="00CE7D0B"/>
    <w:rsid w:val="00CF53F4"/>
    <w:rsid w:val="00D03F62"/>
    <w:rsid w:val="00D10A1C"/>
    <w:rsid w:val="00D21CEF"/>
    <w:rsid w:val="00D25C9B"/>
    <w:rsid w:val="00D42F3A"/>
    <w:rsid w:val="00D4419B"/>
    <w:rsid w:val="00D7229C"/>
    <w:rsid w:val="00D86113"/>
    <w:rsid w:val="00D90945"/>
    <w:rsid w:val="00D964FF"/>
    <w:rsid w:val="00DC76DB"/>
    <w:rsid w:val="00DE60AE"/>
    <w:rsid w:val="00E46C90"/>
    <w:rsid w:val="00E54B32"/>
    <w:rsid w:val="00E54C34"/>
    <w:rsid w:val="00E564D4"/>
    <w:rsid w:val="00E6164E"/>
    <w:rsid w:val="00E65325"/>
    <w:rsid w:val="00E768F0"/>
    <w:rsid w:val="00E934D7"/>
    <w:rsid w:val="00E97167"/>
    <w:rsid w:val="00EA5B01"/>
    <w:rsid w:val="00EB3CCE"/>
    <w:rsid w:val="00EC2ED7"/>
    <w:rsid w:val="00EC5362"/>
    <w:rsid w:val="00ED6A8F"/>
    <w:rsid w:val="00EE1F71"/>
    <w:rsid w:val="00EF6928"/>
    <w:rsid w:val="00F0673A"/>
    <w:rsid w:val="00F06F45"/>
    <w:rsid w:val="00F123D1"/>
    <w:rsid w:val="00F667B4"/>
    <w:rsid w:val="00F82BF8"/>
    <w:rsid w:val="00F93C60"/>
    <w:rsid w:val="00FB5507"/>
    <w:rsid w:val="00FC6F3D"/>
    <w:rsid w:val="00FC7E20"/>
    <w:rsid w:val="00FD2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58ADFB"/>
  <w15:docId w15:val="{5E038BCA-745F-40E2-BEED-FBC7463D9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D7A"/>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9"/>
    <w:qFormat/>
    <w:pPr>
      <w:ind w:left="300"/>
      <w:outlineLvl w:val="0"/>
    </w:pPr>
    <w:rPr>
      <w:b/>
      <w:bCs/>
      <w:sz w:val="22"/>
      <w:szCs w:val="22"/>
      <w:lang w:bidi="en-US"/>
    </w:rPr>
  </w:style>
  <w:style w:type="paragraph" w:styleId="Heading2">
    <w:name w:val="heading 2"/>
    <w:basedOn w:val="Normal"/>
    <w:next w:val="Normal"/>
    <w:link w:val="Heading2Char"/>
    <w:uiPriority w:val="9"/>
    <w:semiHidden/>
    <w:unhideWhenUsed/>
    <w:qFormat/>
    <w:rsid w:val="007178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722B8"/>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unhideWhenUsed/>
    <w:qFormat/>
    <w:rsid w:val="00C94F7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2"/>
      <w:szCs w:val="22"/>
      <w:lang w:bidi="en-US"/>
    </w:rPr>
  </w:style>
  <w:style w:type="paragraph" w:styleId="ListParagraph">
    <w:name w:val="List Paragraph"/>
    <w:basedOn w:val="Normal"/>
    <w:uiPriority w:val="1"/>
    <w:qFormat/>
    <w:rPr>
      <w:lang w:bidi="en-US"/>
    </w:rPr>
  </w:style>
  <w:style w:type="paragraph" w:customStyle="1" w:styleId="TableParagraph">
    <w:name w:val="Table Paragraph"/>
    <w:basedOn w:val="Normal"/>
    <w:uiPriority w:val="1"/>
    <w:qFormat/>
    <w:pPr>
      <w:ind w:left="353"/>
    </w:pPr>
    <w:rPr>
      <w:lang w:bidi="en-US"/>
    </w:rPr>
  </w:style>
  <w:style w:type="character" w:styleId="Hyperlink">
    <w:name w:val="Hyperlink"/>
    <w:basedOn w:val="DefaultParagraphFont"/>
    <w:uiPriority w:val="99"/>
    <w:unhideWhenUsed/>
    <w:rsid w:val="00124741"/>
    <w:rPr>
      <w:color w:val="0000FF" w:themeColor="hyperlink"/>
      <w:u w:val="single"/>
    </w:rPr>
  </w:style>
  <w:style w:type="character" w:customStyle="1" w:styleId="UnresolvedMention1">
    <w:name w:val="Unresolved Mention1"/>
    <w:basedOn w:val="DefaultParagraphFont"/>
    <w:uiPriority w:val="99"/>
    <w:semiHidden/>
    <w:unhideWhenUsed/>
    <w:rsid w:val="00124741"/>
    <w:rPr>
      <w:color w:val="605E5C"/>
      <w:shd w:val="clear" w:color="auto" w:fill="E1DFDD"/>
    </w:rPr>
  </w:style>
  <w:style w:type="character" w:customStyle="1" w:styleId="Heading2Char">
    <w:name w:val="Heading 2 Char"/>
    <w:basedOn w:val="DefaultParagraphFont"/>
    <w:link w:val="Heading2"/>
    <w:uiPriority w:val="9"/>
    <w:semiHidden/>
    <w:rsid w:val="0071787B"/>
    <w:rPr>
      <w:rFonts w:asciiTheme="majorHAnsi" w:eastAsiaTheme="majorEastAsia" w:hAnsiTheme="majorHAnsi" w:cstheme="majorBidi"/>
      <w:color w:val="365F91" w:themeColor="accent1" w:themeShade="BF"/>
      <w:sz w:val="26"/>
      <w:szCs w:val="26"/>
    </w:rPr>
  </w:style>
  <w:style w:type="character" w:customStyle="1" w:styleId="hlfld-title">
    <w:name w:val="hlfld-title"/>
    <w:basedOn w:val="DefaultParagraphFont"/>
    <w:rsid w:val="00344254"/>
  </w:style>
  <w:style w:type="character" w:customStyle="1" w:styleId="hlfld-contribauthor">
    <w:name w:val="hlfld-contribauthor"/>
    <w:basedOn w:val="DefaultParagraphFont"/>
    <w:rsid w:val="00344254"/>
  </w:style>
  <w:style w:type="character" w:customStyle="1" w:styleId="singlehighlightclass">
    <w:name w:val="single_highlight_class"/>
    <w:basedOn w:val="DefaultParagraphFont"/>
    <w:rsid w:val="00344254"/>
  </w:style>
  <w:style w:type="paragraph" w:styleId="Header">
    <w:name w:val="header"/>
    <w:basedOn w:val="Normal"/>
    <w:link w:val="HeaderChar"/>
    <w:uiPriority w:val="99"/>
    <w:unhideWhenUsed/>
    <w:rsid w:val="002F4223"/>
    <w:pPr>
      <w:tabs>
        <w:tab w:val="center" w:pos="4680"/>
        <w:tab w:val="right" w:pos="9360"/>
      </w:tabs>
    </w:pPr>
  </w:style>
  <w:style w:type="character" w:customStyle="1" w:styleId="HeaderChar">
    <w:name w:val="Header Char"/>
    <w:basedOn w:val="DefaultParagraphFont"/>
    <w:link w:val="Header"/>
    <w:uiPriority w:val="99"/>
    <w:rsid w:val="002F422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F4223"/>
    <w:pPr>
      <w:tabs>
        <w:tab w:val="center" w:pos="4680"/>
        <w:tab w:val="right" w:pos="9360"/>
      </w:tabs>
    </w:pPr>
  </w:style>
  <w:style w:type="character" w:customStyle="1" w:styleId="FooterChar">
    <w:name w:val="Footer Char"/>
    <w:basedOn w:val="DefaultParagraphFont"/>
    <w:link w:val="Footer"/>
    <w:uiPriority w:val="99"/>
    <w:rsid w:val="002F4223"/>
    <w:rPr>
      <w:rFonts w:ascii="Times New Roman" w:eastAsia="Times New Roman" w:hAnsi="Times New Roman" w:cs="Times New Roman"/>
      <w:sz w:val="24"/>
      <w:szCs w:val="24"/>
    </w:rPr>
  </w:style>
  <w:style w:type="paragraph" w:customStyle="1" w:styleId="cdt4ke">
    <w:name w:val="cdt4ke"/>
    <w:basedOn w:val="Normal"/>
    <w:rsid w:val="00353836"/>
    <w:pPr>
      <w:spacing w:before="100" w:beforeAutospacing="1" w:after="100" w:afterAutospacing="1"/>
    </w:pPr>
  </w:style>
  <w:style w:type="character" w:styleId="Strong">
    <w:name w:val="Strong"/>
    <w:basedOn w:val="DefaultParagraphFont"/>
    <w:uiPriority w:val="22"/>
    <w:qFormat/>
    <w:rsid w:val="00353836"/>
    <w:rPr>
      <w:b/>
      <w:bCs/>
    </w:rPr>
  </w:style>
  <w:style w:type="character" w:styleId="UnresolvedMention">
    <w:name w:val="Unresolved Mention"/>
    <w:basedOn w:val="DefaultParagraphFont"/>
    <w:uiPriority w:val="99"/>
    <w:semiHidden/>
    <w:unhideWhenUsed/>
    <w:rsid w:val="00353836"/>
    <w:rPr>
      <w:color w:val="605E5C"/>
      <w:shd w:val="clear" w:color="auto" w:fill="E1DFDD"/>
    </w:rPr>
  </w:style>
  <w:style w:type="character" w:styleId="FollowedHyperlink">
    <w:name w:val="FollowedHyperlink"/>
    <w:basedOn w:val="DefaultParagraphFont"/>
    <w:uiPriority w:val="99"/>
    <w:semiHidden/>
    <w:unhideWhenUsed/>
    <w:rsid w:val="00C21529"/>
    <w:rPr>
      <w:color w:val="800080" w:themeColor="followedHyperlink"/>
      <w:u w:val="single"/>
    </w:rPr>
  </w:style>
  <w:style w:type="character" w:customStyle="1" w:styleId="Heading5Char">
    <w:name w:val="Heading 5 Char"/>
    <w:basedOn w:val="DefaultParagraphFont"/>
    <w:link w:val="Heading5"/>
    <w:uiPriority w:val="9"/>
    <w:rsid w:val="00C94F74"/>
    <w:rPr>
      <w:rFonts w:asciiTheme="majorHAnsi" w:eastAsiaTheme="majorEastAsia" w:hAnsiTheme="majorHAnsi" w:cstheme="majorBidi"/>
      <w:color w:val="365F91" w:themeColor="accent1" w:themeShade="BF"/>
      <w:sz w:val="24"/>
      <w:szCs w:val="24"/>
    </w:rPr>
  </w:style>
  <w:style w:type="character" w:styleId="Emphasis">
    <w:name w:val="Emphasis"/>
    <w:basedOn w:val="DefaultParagraphFont"/>
    <w:uiPriority w:val="20"/>
    <w:qFormat/>
    <w:rsid w:val="00C94F74"/>
    <w:rPr>
      <w:i/>
      <w:iCs/>
    </w:rPr>
  </w:style>
  <w:style w:type="character" w:customStyle="1" w:styleId="get-access-text">
    <w:name w:val="get-access-text"/>
    <w:basedOn w:val="DefaultParagraphFont"/>
    <w:rsid w:val="00FC6F3D"/>
  </w:style>
  <w:style w:type="character" w:customStyle="1" w:styleId="al-author-name-more">
    <w:name w:val="al-author-name-more"/>
    <w:basedOn w:val="DefaultParagraphFont"/>
    <w:rsid w:val="00FC6F3D"/>
  </w:style>
  <w:style w:type="character" w:customStyle="1" w:styleId="delimiter">
    <w:name w:val="delimiter"/>
    <w:basedOn w:val="DefaultParagraphFont"/>
    <w:rsid w:val="00FC6F3D"/>
  </w:style>
  <w:style w:type="character" w:customStyle="1" w:styleId="Heading3Char">
    <w:name w:val="Heading 3 Char"/>
    <w:basedOn w:val="DefaultParagraphFont"/>
    <w:link w:val="Heading3"/>
    <w:uiPriority w:val="9"/>
    <w:semiHidden/>
    <w:rsid w:val="000722B8"/>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6C1947"/>
    <w:pPr>
      <w:spacing w:before="100" w:beforeAutospacing="1" w:after="100" w:afterAutospacing="1"/>
    </w:pPr>
    <w:rPr>
      <w:lang w:val="en-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4994">
      <w:bodyDiv w:val="1"/>
      <w:marLeft w:val="0"/>
      <w:marRight w:val="0"/>
      <w:marTop w:val="0"/>
      <w:marBottom w:val="0"/>
      <w:divBdr>
        <w:top w:val="none" w:sz="0" w:space="0" w:color="auto"/>
        <w:left w:val="none" w:sz="0" w:space="0" w:color="auto"/>
        <w:bottom w:val="none" w:sz="0" w:space="0" w:color="auto"/>
        <w:right w:val="none" w:sz="0" w:space="0" w:color="auto"/>
      </w:divBdr>
      <w:divsChild>
        <w:div w:id="203371353">
          <w:marLeft w:val="0"/>
          <w:marRight w:val="0"/>
          <w:marTop w:val="0"/>
          <w:marBottom w:val="75"/>
          <w:divBdr>
            <w:top w:val="none" w:sz="0" w:space="0" w:color="auto"/>
            <w:left w:val="none" w:sz="0" w:space="0" w:color="auto"/>
            <w:bottom w:val="none" w:sz="0" w:space="0" w:color="auto"/>
            <w:right w:val="none" w:sz="0" w:space="0" w:color="auto"/>
          </w:divBdr>
        </w:div>
        <w:div w:id="1775201908">
          <w:marLeft w:val="0"/>
          <w:marRight w:val="0"/>
          <w:marTop w:val="0"/>
          <w:marBottom w:val="0"/>
          <w:divBdr>
            <w:top w:val="none" w:sz="0" w:space="0" w:color="auto"/>
            <w:left w:val="none" w:sz="0" w:space="0" w:color="auto"/>
            <w:bottom w:val="none" w:sz="0" w:space="0" w:color="auto"/>
            <w:right w:val="none" w:sz="0" w:space="0" w:color="auto"/>
          </w:divBdr>
        </w:div>
        <w:div w:id="1979261878">
          <w:marLeft w:val="0"/>
          <w:marRight w:val="0"/>
          <w:marTop w:val="60"/>
          <w:marBottom w:val="0"/>
          <w:divBdr>
            <w:top w:val="none" w:sz="0" w:space="0" w:color="auto"/>
            <w:left w:val="none" w:sz="0" w:space="0" w:color="auto"/>
            <w:bottom w:val="none" w:sz="0" w:space="0" w:color="auto"/>
            <w:right w:val="none" w:sz="0" w:space="0" w:color="auto"/>
          </w:divBdr>
        </w:div>
      </w:divsChild>
    </w:div>
    <w:div w:id="314653945">
      <w:bodyDiv w:val="1"/>
      <w:marLeft w:val="0"/>
      <w:marRight w:val="0"/>
      <w:marTop w:val="0"/>
      <w:marBottom w:val="0"/>
      <w:divBdr>
        <w:top w:val="none" w:sz="0" w:space="0" w:color="auto"/>
        <w:left w:val="none" w:sz="0" w:space="0" w:color="auto"/>
        <w:bottom w:val="none" w:sz="0" w:space="0" w:color="auto"/>
        <w:right w:val="none" w:sz="0" w:space="0" w:color="auto"/>
      </w:divBdr>
    </w:div>
    <w:div w:id="321197404">
      <w:bodyDiv w:val="1"/>
      <w:marLeft w:val="0"/>
      <w:marRight w:val="0"/>
      <w:marTop w:val="0"/>
      <w:marBottom w:val="0"/>
      <w:divBdr>
        <w:top w:val="none" w:sz="0" w:space="0" w:color="auto"/>
        <w:left w:val="none" w:sz="0" w:space="0" w:color="auto"/>
        <w:bottom w:val="none" w:sz="0" w:space="0" w:color="auto"/>
        <w:right w:val="none" w:sz="0" w:space="0" w:color="auto"/>
      </w:divBdr>
    </w:div>
    <w:div w:id="357779462">
      <w:bodyDiv w:val="1"/>
      <w:marLeft w:val="0"/>
      <w:marRight w:val="0"/>
      <w:marTop w:val="0"/>
      <w:marBottom w:val="0"/>
      <w:divBdr>
        <w:top w:val="none" w:sz="0" w:space="0" w:color="auto"/>
        <w:left w:val="none" w:sz="0" w:space="0" w:color="auto"/>
        <w:bottom w:val="none" w:sz="0" w:space="0" w:color="auto"/>
        <w:right w:val="none" w:sz="0" w:space="0" w:color="auto"/>
      </w:divBdr>
    </w:div>
    <w:div w:id="381834647">
      <w:bodyDiv w:val="1"/>
      <w:marLeft w:val="0"/>
      <w:marRight w:val="0"/>
      <w:marTop w:val="0"/>
      <w:marBottom w:val="0"/>
      <w:divBdr>
        <w:top w:val="none" w:sz="0" w:space="0" w:color="auto"/>
        <w:left w:val="none" w:sz="0" w:space="0" w:color="auto"/>
        <w:bottom w:val="none" w:sz="0" w:space="0" w:color="auto"/>
        <w:right w:val="none" w:sz="0" w:space="0" w:color="auto"/>
      </w:divBdr>
    </w:div>
    <w:div w:id="731512990">
      <w:bodyDiv w:val="1"/>
      <w:marLeft w:val="0"/>
      <w:marRight w:val="0"/>
      <w:marTop w:val="0"/>
      <w:marBottom w:val="0"/>
      <w:divBdr>
        <w:top w:val="none" w:sz="0" w:space="0" w:color="auto"/>
        <w:left w:val="none" w:sz="0" w:space="0" w:color="auto"/>
        <w:bottom w:val="none" w:sz="0" w:space="0" w:color="auto"/>
        <w:right w:val="none" w:sz="0" w:space="0" w:color="auto"/>
      </w:divBdr>
    </w:div>
    <w:div w:id="842161960">
      <w:bodyDiv w:val="1"/>
      <w:marLeft w:val="0"/>
      <w:marRight w:val="0"/>
      <w:marTop w:val="0"/>
      <w:marBottom w:val="0"/>
      <w:divBdr>
        <w:top w:val="none" w:sz="0" w:space="0" w:color="auto"/>
        <w:left w:val="none" w:sz="0" w:space="0" w:color="auto"/>
        <w:bottom w:val="none" w:sz="0" w:space="0" w:color="auto"/>
        <w:right w:val="none" w:sz="0" w:space="0" w:color="auto"/>
      </w:divBdr>
    </w:div>
    <w:div w:id="975723983">
      <w:bodyDiv w:val="1"/>
      <w:marLeft w:val="0"/>
      <w:marRight w:val="0"/>
      <w:marTop w:val="0"/>
      <w:marBottom w:val="0"/>
      <w:divBdr>
        <w:top w:val="none" w:sz="0" w:space="0" w:color="auto"/>
        <w:left w:val="none" w:sz="0" w:space="0" w:color="auto"/>
        <w:bottom w:val="none" w:sz="0" w:space="0" w:color="auto"/>
        <w:right w:val="none" w:sz="0" w:space="0" w:color="auto"/>
      </w:divBdr>
    </w:div>
    <w:div w:id="1062827256">
      <w:bodyDiv w:val="1"/>
      <w:marLeft w:val="0"/>
      <w:marRight w:val="0"/>
      <w:marTop w:val="0"/>
      <w:marBottom w:val="0"/>
      <w:divBdr>
        <w:top w:val="none" w:sz="0" w:space="0" w:color="auto"/>
        <w:left w:val="none" w:sz="0" w:space="0" w:color="auto"/>
        <w:bottom w:val="none" w:sz="0" w:space="0" w:color="auto"/>
        <w:right w:val="none" w:sz="0" w:space="0" w:color="auto"/>
      </w:divBdr>
      <w:divsChild>
        <w:div w:id="318269220">
          <w:marLeft w:val="0"/>
          <w:marRight w:val="0"/>
          <w:marTop w:val="0"/>
          <w:marBottom w:val="0"/>
          <w:divBdr>
            <w:top w:val="none" w:sz="0" w:space="0" w:color="auto"/>
            <w:left w:val="none" w:sz="0" w:space="0" w:color="auto"/>
            <w:bottom w:val="none" w:sz="0" w:space="0" w:color="auto"/>
            <w:right w:val="none" w:sz="0" w:space="0" w:color="auto"/>
          </w:divBdr>
        </w:div>
        <w:div w:id="1883709070">
          <w:marLeft w:val="0"/>
          <w:marRight w:val="0"/>
          <w:marTop w:val="0"/>
          <w:marBottom w:val="0"/>
          <w:divBdr>
            <w:top w:val="none" w:sz="0" w:space="0" w:color="auto"/>
            <w:left w:val="none" w:sz="0" w:space="0" w:color="auto"/>
            <w:bottom w:val="none" w:sz="0" w:space="0" w:color="auto"/>
            <w:right w:val="none" w:sz="0" w:space="0" w:color="auto"/>
          </w:divBdr>
          <w:divsChild>
            <w:div w:id="1961646956">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126854278">
      <w:bodyDiv w:val="1"/>
      <w:marLeft w:val="0"/>
      <w:marRight w:val="0"/>
      <w:marTop w:val="0"/>
      <w:marBottom w:val="0"/>
      <w:divBdr>
        <w:top w:val="none" w:sz="0" w:space="0" w:color="auto"/>
        <w:left w:val="none" w:sz="0" w:space="0" w:color="auto"/>
        <w:bottom w:val="none" w:sz="0" w:space="0" w:color="auto"/>
        <w:right w:val="none" w:sz="0" w:space="0" w:color="auto"/>
      </w:divBdr>
    </w:div>
    <w:div w:id="1377507963">
      <w:bodyDiv w:val="1"/>
      <w:marLeft w:val="0"/>
      <w:marRight w:val="0"/>
      <w:marTop w:val="0"/>
      <w:marBottom w:val="0"/>
      <w:divBdr>
        <w:top w:val="none" w:sz="0" w:space="0" w:color="auto"/>
        <w:left w:val="none" w:sz="0" w:space="0" w:color="auto"/>
        <w:bottom w:val="none" w:sz="0" w:space="0" w:color="auto"/>
        <w:right w:val="none" w:sz="0" w:space="0" w:color="auto"/>
      </w:divBdr>
    </w:div>
    <w:div w:id="1505320291">
      <w:bodyDiv w:val="1"/>
      <w:marLeft w:val="0"/>
      <w:marRight w:val="0"/>
      <w:marTop w:val="0"/>
      <w:marBottom w:val="0"/>
      <w:divBdr>
        <w:top w:val="none" w:sz="0" w:space="0" w:color="auto"/>
        <w:left w:val="none" w:sz="0" w:space="0" w:color="auto"/>
        <w:bottom w:val="none" w:sz="0" w:space="0" w:color="auto"/>
        <w:right w:val="none" w:sz="0" w:space="0" w:color="auto"/>
      </w:divBdr>
    </w:div>
    <w:div w:id="1508206473">
      <w:bodyDiv w:val="1"/>
      <w:marLeft w:val="0"/>
      <w:marRight w:val="0"/>
      <w:marTop w:val="0"/>
      <w:marBottom w:val="0"/>
      <w:divBdr>
        <w:top w:val="none" w:sz="0" w:space="0" w:color="auto"/>
        <w:left w:val="none" w:sz="0" w:space="0" w:color="auto"/>
        <w:bottom w:val="none" w:sz="0" w:space="0" w:color="auto"/>
        <w:right w:val="none" w:sz="0" w:space="0" w:color="auto"/>
      </w:divBdr>
    </w:div>
    <w:div w:id="1645695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andfonline.com/toc/rehd20/current" TargetMode="External"/><Relationship Id="rId21" Type="http://schemas.openxmlformats.org/officeDocument/2006/relationships/hyperlink" Target="https://doi.org/10.1093/qje/qjae014" TargetMode="External"/><Relationship Id="rId42" Type="http://schemas.openxmlformats.org/officeDocument/2006/relationships/hyperlink" Target="http://www.cies.us/page/BeredayAward/George-Beraday-Award.htm" TargetMode="External"/><Relationship Id="rId47" Type="http://schemas.openxmlformats.org/officeDocument/2006/relationships/hyperlink" Target="https://www.dropbox.com/s/t6d9muv9w1c9fvi/Andrabi%20%26%20Das%20%26%20Khwaja.2015.Delivering%20Education%20a%20pragmatic%20framework%20for%20improving%20education%20in%20low-income%20countries%20.pdf?dl=0" TargetMode="External"/><Relationship Id="rId63" Type="http://schemas.openxmlformats.org/officeDocument/2006/relationships/hyperlink" Target="http://www.wsj.com/articles/the-promise-of-pakistans-private-schools-1418317180" TargetMode="External"/><Relationship Id="rId68" Type="http://schemas.openxmlformats.org/officeDocument/2006/relationships/hyperlink" Target="http://www.risepak.com/" TargetMode="External"/><Relationship Id="rId7" Type="http://schemas.openxmlformats.org/officeDocument/2006/relationships/hyperlink" Target="mailto:tandrabi@pomona.edu"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erp.org.pk" TargetMode="External"/><Relationship Id="rId29" Type="http://schemas.openxmlformats.org/officeDocument/2006/relationships/hyperlink" Target="https://www.dropbox.com/s/6jhk94x7zjaselk/Andrabi%20%26%20Das%20%26%20Khwaja.2016.Report%20Cards%20The%20Impact%20of%20Providing%20School%20and%20Child%20Test.pdf?dl=0" TargetMode="External"/><Relationship Id="rId11" Type="http://schemas.openxmlformats.org/officeDocument/2006/relationships/hyperlink" Target="https://www.riseprogramme.org/countries/pakistan/overview" TargetMode="External"/><Relationship Id="rId24" Type="http://schemas.openxmlformats.org/officeDocument/2006/relationships/hyperlink" Target="https://www.aeaweb.org/articles?id=10.1257/aer.20180924&amp;&amp;from=f" TargetMode="External"/><Relationship Id="rId32" Type="http://schemas.openxmlformats.org/officeDocument/2006/relationships/hyperlink" Target="https://www.aeaweb.org/research/report-cards-pakistan-education" TargetMode="External"/><Relationship Id="rId37" Type="http://schemas.openxmlformats.org/officeDocument/2006/relationships/hyperlink" Target="https://www.dropbox.com/s/306h7o2qfhcwl7k/Andrabi%20%26%20Kuehlwein.2010.%20Railways%20and%20Price%20Convergence%20in%20British%20India.pdf?dl=0" TargetMode="External"/><Relationship Id="rId40" Type="http://schemas.openxmlformats.org/officeDocument/2006/relationships/hyperlink" Target="https://www.dropbox.com/s/jo9dltt4zdp999h/Andrabi%20%26%20Das%20%26%20Khwaja%20%26%20Vishwanath%20%26%20Zajonc.2006.Religious%20School%20Enrollment%20in%20Pakistan%20A%20Look%20at%20the%20Data.pdf?dl=0" TargetMode="External"/><Relationship Id="rId45" Type="http://schemas.openxmlformats.org/officeDocument/2006/relationships/hyperlink" Target="https://www.dropbox.com/s/u78ms8gngjl0gw2/Andrabi.1997.Seigniorage%2C%20Taxation%2C%20and%20Weak%20Government.pdf?dl=0" TargetMode="External"/><Relationship Id="rId53" Type="http://schemas.openxmlformats.org/officeDocument/2006/relationships/hyperlink" Target="https://christinalbrown.github.io/Christina_Brown_JMP_Teacher_Sorting.pdf" TargetMode="External"/><Relationship Id="rId58" Type="http://schemas.openxmlformats.org/officeDocument/2006/relationships/hyperlink" Target="http://www.washingtonpost.com/news/grade-point" TargetMode="External"/><Relationship Id="rId66" Type="http://schemas.openxmlformats.org/officeDocument/2006/relationships/hyperlink" Target="http://www.foreignpolicy.com/story/cms.php?story_id=4958" TargetMode="External"/><Relationship Id="rId5" Type="http://schemas.openxmlformats.org/officeDocument/2006/relationships/footnotes" Target="footnotes.xml"/><Relationship Id="rId61" Type="http://schemas.openxmlformats.org/officeDocument/2006/relationships/hyperlink" Target="https://www.washingtonpost.com/news/grade-point/wp/2016/01/29/education-is-becoming-an-extremist-battleground-in-pakistan/" TargetMode="External"/><Relationship Id="rId19" Type="http://schemas.openxmlformats.org/officeDocument/2006/relationships/hyperlink" Target="https://www.adb.org/publications/post-covid19-learning-recovery-pakistan" TargetMode="External"/><Relationship Id="rId14" Type="http://schemas.openxmlformats.org/officeDocument/2006/relationships/hyperlink" Target="https://www.unicef-irc.org/" TargetMode="External"/><Relationship Id="rId22" Type="http://schemas.openxmlformats.org/officeDocument/2006/relationships/hyperlink" Target="https://ideas.repec.org/a/sae/indeco/v60y2023i3p301-334.html" TargetMode="External"/><Relationship Id="rId27" Type="http://schemas.openxmlformats.org/officeDocument/2006/relationships/hyperlink" Target="https://www.tandfonline.com/toc/rehd20/35/1" TargetMode="External"/><Relationship Id="rId30" Type="http://schemas.openxmlformats.org/officeDocument/2006/relationships/hyperlink" Target="https://www.dropbox.com/s/ltphxyfc353zeny/Andrabi.2015.Why%20parents%20are%20right%20when%20it%20comes%20to%20education%20-%20CNN.pdf?dl=0" TargetMode="External"/><Relationship Id="rId35" Type="http://schemas.openxmlformats.org/officeDocument/2006/relationships/hyperlink" Target="https://www.dropbox.com/s/ow0qhi5i9pqctdv/Andrabi%20%26%20Das%20%26%20Khwaja.2012.What%20Did%20You%20Do%20All%20Day%3FMaternal%20Education%20and%20Child%20Outcomes.pdf?dl=0" TargetMode="External"/><Relationship Id="rId43" Type="http://schemas.openxmlformats.org/officeDocument/2006/relationships/hyperlink" Target="https://www.dropbox.com/s/d461rkftx14tzji/Andrabi%20%26%20Ghatak%20%26%20Khwaja.2006.Subcontractors%20for%20tractors%20Theory%20and%20evidence%20on%20flexible%20specialization%2C%20supplier%20selection%2C%20and%20contracting.pdf?dl=0" TargetMode="External"/><Relationship Id="rId48" Type="http://schemas.openxmlformats.org/officeDocument/2006/relationships/hyperlink" Target="https://www.dropbox.com/s/m3blhuo13j6to7y/Andrabi%20%26%20Das%20%26%20Khwaja.2012.The%20Madrassa%20Controversy%20The%20Story%20Does%20Not%20Fit%20The%20Facts.pdf?dl=0" TargetMode="External"/><Relationship Id="rId56" Type="http://schemas.openxmlformats.org/officeDocument/2006/relationships/hyperlink" Target="https://www.dawn.com/news/1480835" TargetMode="External"/><Relationship Id="rId64" Type="http://schemas.openxmlformats.org/officeDocument/2006/relationships/hyperlink" Target="https://www.dropbox.com/s/ec6rjfwo9dcyef0/Andrabi%20%26%20Khwaja.2010.Responding%20to%20disasters%20-%20can%20we%20act%20in%20time%20-%20The%20Boston%20Globe.pdf?dl=0" TargetMode="External"/><Relationship Id="rId69" Type="http://schemas.openxmlformats.org/officeDocument/2006/relationships/header" Target="header1.xml"/><Relationship Id="rId8" Type="http://schemas.openxmlformats.org/officeDocument/2006/relationships/hyperlink" Target="https://tahir-andrabi.sites.pomona.edu/" TargetMode="External"/><Relationship Id="rId51" Type="http://schemas.openxmlformats.org/officeDocument/2006/relationships/hyperlink" Target="https://www.dropbox.com/s/oygu9mj1jurlzyn/Andrabi.2005.Japanese%20aid%20to%20Pakistan.pdf?dl=0"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worldbank.org/en/topic/teachingandlearning/brief/global-education-evidence-advisory-panel" TargetMode="External"/><Relationship Id="rId17" Type="http://schemas.openxmlformats.org/officeDocument/2006/relationships/hyperlink" Target="https://www.science.org/doi/10.1126/science.aee7868?referrer=https%3A%2F%2Ftahir-andrabi.sites.pomona.edu%2F" TargetMode="External"/><Relationship Id="rId25" Type="http://schemas.openxmlformats.org/officeDocument/2006/relationships/hyperlink" Target="https://www.tandfonline.com/doi/full/10.1080/20780389.2019.1633304" TargetMode="External"/><Relationship Id="rId33" Type="http://schemas.openxmlformats.org/officeDocument/2006/relationships/hyperlink" Target="https://www.dropbox.com/s/xiuxqbzhiq4385e/Andrabi%20%26%20Das%20%26%20Khwaja.2013.Students%20today%2C%20teachers%20tomorrow%20Identifying%20constraints%20on%20the%20provision%20of%20education.pdf?dl=0" TargetMode="External"/><Relationship Id="rId38" Type="http://schemas.openxmlformats.org/officeDocument/2006/relationships/hyperlink" Target="https://www.dropbox.com/s/aiayy621f60wxze/Andrabi%20%26%20Das%20%26%20Khwaja.2008.A%20Dime%20a%20Day%20The%20Possibilities%20and%20Limits%20of%20Private%20Schooling%20in%20Pakistan%202008.pdf?dl=0" TargetMode="External"/><Relationship Id="rId46" Type="http://schemas.openxmlformats.org/officeDocument/2006/relationships/hyperlink" Target="https://www.dropbox.com/s/802cgn998wdbvvu/Andrabi%20%26%20Di%20Meana.1994.Bank%20Regulation%20and%20Debt%20Overhang.pdf?dl=0" TargetMode="External"/><Relationship Id="rId59" Type="http://schemas.openxmlformats.org/officeDocument/2006/relationships/hyperlink" Target="http://www.washingtonpost.com/news/grade-point" TargetMode="External"/><Relationship Id="rId67" Type="http://schemas.openxmlformats.org/officeDocument/2006/relationships/hyperlink" Target="https://www.riseprogramme.org/countries/pakistan/overview" TargetMode="External"/><Relationship Id="rId20" Type="http://schemas.openxmlformats.org/officeDocument/2006/relationships/hyperlink" Target="https://www.nber.org/papers/w30627" TargetMode="External"/><Relationship Id="rId41" Type="http://schemas.openxmlformats.org/officeDocument/2006/relationships/hyperlink" Target="http://press.uchicago.edu/ucp/books/book/distributed/I/bo5417941.html" TargetMode="External"/><Relationship Id="rId54" Type="http://schemas.openxmlformats.org/officeDocument/2006/relationships/hyperlink" Target="https://www.google.com/url?q=https%3A%2F%2Fchristinalbrown.github.io%2FSubjective_Incentives_Brown.pdf&amp;sa=D&amp;sntz=1&amp;usg=AFQjCNHj3mG74Pnb-MG0iXh4j0r_2tK6hw" TargetMode="External"/><Relationship Id="rId62" Type="http://schemas.openxmlformats.org/officeDocument/2006/relationships/hyperlink" Target="https://www.dropbox.com/s/9lqgdaf7g7aqu96/Andrabi.2014.The%20Promise%20of%20Pakistan%E2%80%99s%20Private%20Schools%20-%20WSJ.pdf?dl=0" TargetMode="External"/><Relationship Id="rId7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alims.org" TargetMode="External"/><Relationship Id="rId23" Type="http://schemas.openxmlformats.org/officeDocument/2006/relationships/hyperlink" Target="https://www.riseprogramme.org/publications/working-paper-20039-human-capital-accumulation-and-disasters-evidence-pakistan" TargetMode="External"/><Relationship Id="rId28" Type="http://schemas.openxmlformats.org/officeDocument/2006/relationships/hyperlink" Target="https://www.dropbox.com/s/osw6ngi4ybp711r/Andrabi%20%26%20Das.2016.In%20Aid%20We%20Trust%20Hearts%20and%20Minds%20and%20the%20Pakistan%20Earthquake%20of%202005.pdf?dl=0" TargetMode="External"/><Relationship Id="rId36" Type="http://schemas.openxmlformats.org/officeDocument/2006/relationships/hyperlink" Target="https://www.dropbox.com/s/cv8dfwvha647kc9/Andrabi%20%26%20Das%20%26%20Khwaja%20%26%20Zajonc.2011.Do%20Value-Added%20Estimates%20Add%20Value%3F%20Accounting%20for%20Learning%20Dynamics.pdf?dl=0" TargetMode="External"/><Relationship Id="rId49" Type="http://schemas.openxmlformats.org/officeDocument/2006/relationships/hyperlink" Target="https://www.dropbox.com/s/1rjvokxlt1irh0d/Andrabi%20%26%20Das%20%26%20Khwaja.2010.Education%20Policy%20in%20Pakistan%20A%20Framework%20for%20Reform.pdf?dl=0" TargetMode="External"/><Relationship Id="rId57" Type="http://schemas.openxmlformats.org/officeDocument/2006/relationships/hyperlink" Target="https://www.dropbox.com/s/gwowm99sg9m2jt7/Andrabi%20%26%20Khwaja.2016.Education%20is%20becoming%20an%20extremist%20battleground%20in%20Pakistan%20-%20The%20Washington%20Post.pdf?dl=0" TargetMode="External"/><Relationship Id="rId10" Type="http://schemas.openxmlformats.org/officeDocument/2006/relationships/hyperlink" Target="https://www.bsg.ox.ac.uk/research/what-works-hub-global-education" TargetMode="External"/><Relationship Id="rId31" Type="http://schemas.openxmlformats.org/officeDocument/2006/relationships/hyperlink" Target="https://www.dropbox.com/s/cuzob6s7jdj3a75/Andrabi.2015.Learning%20unleashed%20-The%20Economist.pdf?dl=0" TargetMode="External"/><Relationship Id="rId44" Type="http://schemas.openxmlformats.org/officeDocument/2006/relationships/hyperlink" Target="https://www.dropbox.com/s/r96zytmlrsphmf3/Andrabi%20%26%20Das%20%26%20Khwaja.2002.Private%20Schooling%20in%20Pakistan%20Educating%20the%20Urban%20Elite%20or%20Catering%20to%20the%20Rural%20Poor%3F.pdf?dl=0" TargetMode="External"/><Relationship Id="rId52" Type="http://schemas.openxmlformats.org/officeDocument/2006/relationships/hyperlink" Target="https://gabriellevasey.github.io/Repeaters_Draft.pdf" TargetMode="External"/><Relationship Id="rId60" Type="http://schemas.openxmlformats.org/officeDocument/2006/relationships/hyperlink" Target="http://www.washingtonpost.com/news/grade-point" TargetMode="External"/><Relationship Id="rId65" Type="http://schemas.openxmlformats.org/officeDocument/2006/relationships/hyperlink" Target="https://www.dropbox.com/s/rcgnlb7aa4jcayg/Andrabi%20%26%20Das%20%26%20Fair%20%26%20Khwaja.2009.The%20Madrasa%20Myth.Foreign%20Policy.pdf?dl=0" TargetMode="External"/><Relationship Id="rId4" Type="http://schemas.openxmlformats.org/officeDocument/2006/relationships/webSettings" Target="webSettings.xml"/><Relationship Id="rId9" Type="http://schemas.openxmlformats.org/officeDocument/2006/relationships/hyperlink" Target="https://www.leaps.hks.harvard.edu" TargetMode="External"/><Relationship Id="rId13" Type="http://schemas.openxmlformats.org/officeDocument/2006/relationships/hyperlink" Target="https://nam11.safelinks.protection.outlook.com/?url=https%3A%2F%2Fwww.gov.uk%2Fgovernment%2Forganisations%2Fforeign-commonwealth-development-office&amp;data=04%7C01%7Cjchoi%40worldbank.org%7C6d041ea197184e1e447908d984ecaf93%7C31a2fec0266b4c67b56e2796d8f59c36%7C0%7C0%7C637686974377496901%7CUnknown%7CTWFpbGZsb3d8eyJWIjoiMC4wLjAwMDAiLCJQIjoiV2luMzIiLCJBTiI6Ik1haWwiLCJXVCI6Mn0%3D%7C1000&amp;sdata=eBskcqB0i0a%2BM33berJ2If0EJ0DiggAaTc0YAuzprsg%3D&amp;reserved=0" TargetMode="External"/><Relationship Id="rId18" Type="http://schemas.openxmlformats.org/officeDocument/2006/relationships/hyperlink" Target="https://www.sciencedirect.com/science/article/abs/pii/S0304387826000787" TargetMode="External"/><Relationship Id="rId39" Type="http://schemas.openxmlformats.org/officeDocument/2006/relationships/hyperlink" Target="https://www.dropbox.com/s/wucjubwxho94rkq/Andrabi%20%26%20Das%20%26%20Khwaja%20%26%20Vishwanath%20%26%20Zajonc.2008.The%20LEAPS%20Report%2C%20Learning%20and%20Educational%20Achievement%20in%20Punjab%20Schools%20Insights%20to%20Inform%20the%20Polic" TargetMode="External"/><Relationship Id="rId34" Type="http://schemas.openxmlformats.org/officeDocument/2006/relationships/hyperlink" Target="http://economics-files.pomona.edu/science/journal/00472727/100/supp/C" TargetMode="External"/><Relationship Id="rId50" Type="http://schemas.openxmlformats.org/officeDocument/2006/relationships/hyperlink" Target="https://www.dropbox.com/s/owh1igqut6fy4vk/Andrabi%20%26%20Das%20%26%20Khwaja%20%26%20Zajonc.2010.Madrassa%20Metrics%20The%20Statistics%20and%20Rhetoric%20of%20Religious%20Enrollment%20in%20Pakistan.pdf?dl=0" TargetMode="External"/><Relationship Id="rId55" Type="http://schemas.openxmlformats.org/officeDocument/2006/relationships/hyperlink" Target="https://www.dawn.com/news/1562624/hidden-cost-of-covid-19-long-term-effects-of-disasters-and-related-school-closures-on-child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3817</Words>
  <Characters>21761</Characters>
  <Application>Microsoft Office Word</Application>
  <DocSecurity>0</DocSecurity>
  <Lines>181</Lines>
  <Paragraphs>51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Tahir Raza Shah Andrabi</vt:lpstr>
      <vt:lpstr>Tahir Raza Shah Andrabi</vt:lpstr>
    </vt:vector>
  </TitlesOfParts>
  <Company>Pomona College</Company>
  <LinksUpToDate>false</LinksUpToDate>
  <CharactersWithSpaces>25527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Tahir Raza Shah Andrabi</dc:title>
  <dc:creator>Office of Information Technologies</dc:creator>
  <cp:lastModifiedBy>Frida Del Carmen Navarro Grau</cp:lastModifiedBy>
  <cp:revision>4</cp:revision>
  <dcterms:created xsi:type="dcterms:W3CDTF">2026-10-02T17:57:00Z</dcterms:created>
  <dcterms:modified xsi:type="dcterms:W3CDTF">2026-10-02T22:04:00Z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2019-07-01T00:00:00Z</vt:filetime>
  </property>
  <property fmtid="{D5CDD505-2E9C-101B-9397-08002B2CF9AE}" pid="3" name="Creator">
    <vt:lpwstr>Microsoft® Word 2016</vt:lpwstr>
  </property>
  <property fmtid="{D5CDD505-2E9C-101B-9397-08002B2CF9AE}" pid="4" name="LastSaved">
    <vt:filetime>2020-06-16T00:00:00Z</vt:filetime>
  </property>
</Properties>
</file>